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E0DE0" w14:textId="77777777" w:rsidR="00F949F8" w:rsidRPr="0000162B" w:rsidRDefault="00B03726" w:rsidP="0000162B">
      <w:pPr>
        <w:spacing w:after="0" w:line="240" w:lineRule="auto"/>
        <w:contextualSpacing/>
        <w:rPr>
          <w:rFonts w:ascii="Arial" w:hAnsi="Arial" w:cs="Arial"/>
          <w:b/>
          <w:sz w:val="26"/>
          <w:szCs w:val="26"/>
        </w:rPr>
      </w:pPr>
      <w:bookmarkStart w:id="0" w:name="_GoBack"/>
      <w:bookmarkEnd w:id="0"/>
      <w:r>
        <w:rPr>
          <w:lang w:eastAsia="zh-CN"/>
        </w:rPr>
        <w:pict w14:anchorId="4C8E0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139.5pt;height:139.5pt;z-index:-251658752;mso-position-horizontal-relative:page;mso-position-vertical-relative:page">
            <v:imagedata r:id="rId12" o:title=""/>
            <w10:wrap anchorx="page" anchory="page"/>
          </v:shape>
        </w:pict>
      </w:r>
      <w:r w:rsidR="00F949F8">
        <w:tab/>
      </w:r>
      <w:r w:rsidR="00F949F8">
        <w:tab/>
      </w:r>
      <w:r w:rsidR="00F949F8" w:rsidRPr="0000162B">
        <w:rPr>
          <w:rFonts w:ascii="Arial" w:hAnsi="Arial" w:cs="Arial"/>
          <w:b/>
          <w:sz w:val="26"/>
          <w:szCs w:val="26"/>
        </w:rPr>
        <w:t xml:space="preserve">FACULTY </w:t>
      </w:r>
      <w:r w:rsidR="00406163" w:rsidRPr="0000162B">
        <w:rPr>
          <w:rFonts w:ascii="Arial" w:hAnsi="Arial" w:cs="Arial"/>
          <w:b/>
          <w:sz w:val="26"/>
          <w:szCs w:val="26"/>
        </w:rPr>
        <w:t>EDUCATION AND STUDENT EXPERIENCE</w:t>
      </w:r>
      <w:r w:rsidR="00F949F8" w:rsidRPr="0000162B">
        <w:rPr>
          <w:rFonts w:ascii="Arial" w:hAnsi="Arial" w:cs="Arial"/>
          <w:b/>
          <w:sz w:val="26"/>
          <w:szCs w:val="26"/>
        </w:rPr>
        <w:t xml:space="preserve"> COMMITTEE</w:t>
      </w:r>
    </w:p>
    <w:p w14:paraId="4C8E0DE1" w14:textId="77777777" w:rsidR="00F949F8" w:rsidRPr="0000162B" w:rsidRDefault="00F949F8" w:rsidP="007415B5">
      <w:pPr>
        <w:spacing w:after="0" w:line="240" w:lineRule="auto"/>
        <w:ind w:left="1418"/>
        <w:contextualSpacing/>
        <w:rPr>
          <w:rFonts w:ascii="Arial" w:hAnsi="Arial" w:cs="Arial"/>
        </w:rPr>
      </w:pPr>
      <w:r w:rsidRPr="0000162B">
        <w:rPr>
          <w:rFonts w:ascii="Arial" w:hAnsi="Arial" w:cs="Arial"/>
        </w:rPr>
        <w:t>Indicative agenda</w:t>
      </w:r>
      <w:r w:rsidR="00EA302A" w:rsidRPr="0000162B">
        <w:rPr>
          <w:rFonts w:ascii="Arial" w:hAnsi="Arial" w:cs="Arial"/>
        </w:rPr>
        <w:t xml:space="preserve"> for guidance in line with</w:t>
      </w:r>
      <w:r w:rsidR="0000162B">
        <w:rPr>
          <w:rFonts w:ascii="Arial" w:hAnsi="Arial" w:cs="Arial"/>
        </w:rPr>
        <w:t xml:space="preserve"> the</w:t>
      </w:r>
      <w:r w:rsidR="00EA302A" w:rsidRPr="0000162B">
        <w:rPr>
          <w:rFonts w:ascii="Arial" w:hAnsi="Arial" w:cs="Arial"/>
        </w:rPr>
        <w:t xml:space="preserve"> Terms of Reference</w:t>
      </w:r>
    </w:p>
    <w:p w14:paraId="4C8E0DE2" w14:textId="77777777" w:rsidR="00F949F8" w:rsidRPr="0000162B" w:rsidRDefault="00F949F8" w:rsidP="007415B5">
      <w:pPr>
        <w:spacing w:after="0" w:line="240" w:lineRule="auto"/>
        <w:ind w:left="1418"/>
        <w:contextualSpacing/>
        <w:rPr>
          <w:rFonts w:ascii="Arial" w:hAnsi="Arial" w:cs="Arial"/>
          <w:b/>
        </w:rPr>
      </w:pPr>
    </w:p>
    <w:p w14:paraId="4C8E0DE3" w14:textId="77777777" w:rsidR="00F949F8" w:rsidRPr="0000162B" w:rsidRDefault="00F949F8" w:rsidP="007415B5">
      <w:pPr>
        <w:spacing w:after="0" w:line="240" w:lineRule="auto"/>
        <w:ind w:left="1418"/>
        <w:contextualSpacing/>
        <w:rPr>
          <w:rFonts w:ascii="Arial" w:hAnsi="Arial" w:cs="Arial"/>
          <w:b/>
        </w:rPr>
      </w:pPr>
      <w:r w:rsidRPr="0000162B">
        <w:rPr>
          <w:rFonts w:ascii="Arial" w:hAnsi="Arial" w:cs="Arial"/>
          <w:b/>
        </w:rPr>
        <w:t>Faculty:</w:t>
      </w:r>
    </w:p>
    <w:p w14:paraId="4C8E0DE4" w14:textId="77777777" w:rsidR="00F949F8" w:rsidRPr="0000162B" w:rsidRDefault="00F949F8" w:rsidP="007415B5">
      <w:pPr>
        <w:spacing w:after="0" w:line="240" w:lineRule="auto"/>
        <w:ind w:left="1418"/>
        <w:contextualSpacing/>
        <w:rPr>
          <w:rFonts w:ascii="Arial" w:hAnsi="Arial" w:cs="Arial"/>
        </w:rPr>
      </w:pPr>
      <w:r w:rsidRPr="0000162B">
        <w:rPr>
          <w:rFonts w:ascii="Arial" w:hAnsi="Arial" w:cs="Arial"/>
          <w:b/>
        </w:rPr>
        <w:t>Date, time and location</w:t>
      </w:r>
      <w:r w:rsidR="007415B5" w:rsidRPr="0000162B">
        <w:rPr>
          <w:rFonts w:ascii="Arial" w:hAnsi="Arial" w:cs="Arial"/>
          <w:b/>
        </w:rPr>
        <w:t xml:space="preserve"> of meeting</w:t>
      </w:r>
      <w:r w:rsidRPr="0000162B">
        <w:rPr>
          <w:rFonts w:ascii="Arial" w:hAnsi="Arial" w:cs="Arial"/>
        </w:rPr>
        <w:t>:</w:t>
      </w:r>
    </w:p>
    <w:p w14:paraId="4C8E0DE5" w14:textId="77777777" w:rsidR="00F949F8" w:rsidRDefault="00F949F8" w:rsidP="00F949F8">
      <w:pPr>
        <w:spacing w:after="0" w:line="240" w:lineRule="auto"/>
        <w:contextualSpacing/>
        <w:rPr>
          <w:rFonts w:ascii="Arial" w:hAnsi="Arial" w:cs="Arial"/>
          <w:b/>
        </w:rPr>
      </w:pPr>
    </w:p>
    <w:p w14:paraId="4C8E0DE6" w14:textId="77777777" w:rsidR="00F949F8" w:rsidRDefault="00F949F8" w:rsidP="0000162B">
      <w:pPr>
        <w:numPr>
          <w:ilvl w:val="0"/>
          <w:numId w:val="9"/>
        </w:numPr>
        <w:spacing w:after="0" w:line="240" w:lineRule="auto"/>
        <w:ind w:left="284" w:hanging="284"/>
        <w:contextualSpacing/>
        <w:rPr>
          <w:rFonts w:ascii="Arial" w:hAnsi="Arial" w:cs="Arial"/>
          <w:sz w:val="18"/>
          <w:szCs w:val="18"/>
        </w:rPr>
      </w:pPr>
      <w:r>
        <w:rPr>
          <w:rFonts w:ascii="Arial" w:hAnsi="Arial" w:cs="Arial"/>
          <w:sz w:val="18"/>
          <w:szCs w:val="18"/>
        </w:rPr>
        <w:t xml:space="preserve">This agenda provides an aide-mémoire in the planning of </w:t>
      </w:r>
      <w:r w:rsidR="00E7251F">
        <w:rPr>
          <w:rFonts w:ascii="Arial" w:hAnsi="Arial" w:cs="Arial"/>
          <w:sz w:val="18"/>
          <w:szCs w:val="18"/>
        </w:rPr>
        <w:t xml:space="preserve">Faculty </w:t>
      </w:r>
      <w:r w:rsidR="00406163">
        <w:rPr>
          <w:rFonts w:ascii="Arial" w:hAnsi="Arial" w:cs="Arial"/>
          <w:sz w:val="18"/>
          <w:szCs w:val="18"/>
        </w:rPr>
        <w:t>Education and Student Experience</w:t>
      </w:r>
      <w:r w:rsidR="00E7251F">
        <w:rPr>
          <w:rFonts w:ascii="Arial" w:hAnsi="Arial" w:cs="Arial"/>
          <w:sz w:val="18"/>
          <w:szCs w:val="18"/>
        </w:rPr>
        <w:t xml:space="preserve"> Committee (</w:t>
      </w:r>
      <w:r>
        <w:rPr>
          <w:rFonts w:ascii="Arial" w:hAnsi="Arial" w:cs="Arial"/>
          <w:sz w:val="18"/>
          <w:szCs w:val="18"/>
        </w:rPr>
        <w:t>F</w:t>
      </w:r>
      <w:r w:rsidR="00406163">
        <w:rPr>
          <w:rFonts w:ascii="Arial" w:hAnsi="Arial" w:cs="Arial"/>
          <w:sz w:val="18"/>
          <w:szCs w:val="18"/>
        </w:rPr>
        <w:t>ESEC</w:t>
      </w:r>
      <w:r w:rsidR="00E7251F">
        <w:rPr>
          <w:rFonts w:ascii="Arial" w:hAnsi="Arial" w:cs="Arial"/>
          <w:sz w:val="18"/>
          <w:szCs w:val="18"/>
        </w:rPr>
        <w:t>)</w:t>
      </w:r>
      <w:r>
        <w:rPr>
          <w:rFonts w:ascii="Arial" w:hAnsi="Arial" w:cs="Arial"/>
          <w:sz w:val="18"/>
          <w:szCs w:val="18"/>
        </w:rPr>
        <w:t xml:space="preserve"> meetings.  </w:t>
      </w:r>
    </w:p>
    <w:p w14:paraId="4C8E0DE7" w14:textId="77777777" w:rsidR="00F949F8" w:rsidRDefault="00F949F8" w:rsidP="0000162B">
      <w:pPr>
        <w:numPr>
          <w:ilvl w:val="0"/>
          <w:numId w:val="9"/>
        </w:numPr>
        <w:spacing w:after="0" w:line="240" w:lineRule="auto"/>
        <w:ind w:left="284" w:hanging="284"/>
        <w:contextualSpacing/>
        <w:rPr>
          <w:rFonts w:ascii="Arial" w:hAnsi="Arial" w:cs="Arial"/>
          <w:sz w:val="18"/>
          <w:szCs w:val="18"/>
        </w:rPr>
      </w:pPr>
      <w:r>
        <w:rPr>
          <w:rFonts w:ascii="Arial" w:hAnsi="Arial" w:cs="Arial"/>
          <w:sz w:val="18"/>
          <w:szCs w:val="18"/>
        </w:rPr>
        <w:t>Agenda items may not be appropriate for all meetings and additional items should be added by the Faculty under any section as appropriate.</w:t>
      </w:r>
    </w:p>
    <w:p w14:paraId="4C8E0DE8" w14:textId="77777777" w:rsidR="00F949F8" w:rsidRDefault="00F949F8" w:rsidP="0000162B">
      <w:pPr>
        <w:numPr>
          <w:ilvl w:val="0"/>
          <w:numId w:val="9"/>
        </w:numPr>
        <w:spacing w:after="0" w:line="240" w:lineRule="auto"/>
        <w:ind w:left="284" w:hanging="284"/>
        <w:contextualSpacing/>
        <w:rPr>
          <w:rFonts w:ascii="Arial" w:hAnsi="Arial" w:cs="Arial"/>
          <w:sz w:val="18"/>
          <w:szCs w:val="18"/>
        </w:rPr>
      </w:pPr>
      <w:r>
        <w:rPr>
          <w:rFonts w:ascii="Arial" w:hAnsi="Arial" w:cs="Arial"/>
          <w:sz w:val="18"/>
          <w:szCs w:val="18"/>
        </w:rPr>
        <w:t>Faculties may wish to group agenda items into sections such as ‘for discussion’, ‘for approval’, ‘for note’.  Any ‘for note’ items may be taken as read, unless any member wishes to make comments.</w:t>
      </w:r>
    </w:p>
    <w:p w14:paraId="4C8E0DE9" w14:textId="77777777" w:rsidR="00F949F8" w:rsidRDefault="00F949F8" w:rsidP="0000162B">
      <w:pPr>
        <w:numPr>
          <w:ilvl w:val="0"/>
          <w:numId w:val="9"/>
        </w:numPr>
        <w:spacing w:after="0" w:line="240" w:lineRule="auto"/>
        <w:ind w:left="284" w:hanging="284"/>
        <w:contextualSpacing/>
        <w:rPr>
          <w:rFonts w:ascii="Arial" w:hAnsi="Arial" w:cs="Arial"/>
          <w:sz w:val="18"/>
          <w:szCs w:val="18"/>
        </w:rPr>
      </w:pPr>
      <w:r>
        <w:rPr>
          <w:rFonts w:ascii="Arial" w:hAnsi="Arial" w:cs="Arial"/>
          <w:sz w:val="18"/>
          <w:szCs w:val="18"/>
        </w:rPr>
        <w:t>It may also be helpful to add time slots to agenda items or sections of the agenda.</w:t>
      </w:r>
    </w:p>
    <w:p w14:paraId="4C8E0DEA" w14:textId="77777777" w:rsidR="00F949F8" w:rsidRDefault="00406163" w:rsidP="0000162B">
      <w:pPr>
        <w:numPr>
          <w:ilvl w:val="0"/>
          <w:numId w:val="9"/>
        </w:numPr>
        <w:spacing w:after="0" w:line="240" w:lineRule="auto"/>
        <w:ind w:left="284" w:hanging="284"/>
        <w:contextualSpacing/>
        <w:rPr>
          <w:rFonts w:ascii="Arial" w:hAnsi="Arial" w:cs="Arial"/>
          <w:b/>
          <w:sz w:val="18"/>
          <w:szCs w:val="18"/>
        </w:rPr>
      </w:pPr>
      <w:r>
        <w:rPr>
          <w:rFonts w:ascii="Arial" w:hAnsi="Arial" w:cs="Arial"/>
          <w:sz w:val="18"/>
          <w:szCs w:val="18"/>
        </w:rPr>
        <w:t>FESEC</w:t>
      </w:r>
      <w:r w:rsidR="00F949F8">
        <w:rPr>
          <w:rFonts w:ascii="Arial" w:hAnsi="Arial" w:cs="Arial"/>
          <w:sz w:val="18"/>
          <w:szCs w:val="18"/>
        </w:rPr>
        <w:t xml:space="preserve"> may delegate some of the above tasks to individuals or smaller</w:t>
      </w:r>
      <w:r w:rsidR="00E7251F">
        <w:rPr>
          <w:rFonts w:ascii="Arial" w:hAnsi="Arial" w:cs="Arial"/>
          <w:sz w:val="18"/>
          <w:szCs w:val="18"/>
        </w:rPr>
        <w:t>/sub</w:t>
      </w:r>
      <w:r w:rsidR="00F949F8">
        <w:rPr>
          <w:rFonts w:ascii="Arial" w:hAnsi="Arial" w:cs="Arial"/>
          <w:sz w:val="18"/>
          <w:szCs w:val="18"/>
        </w:rPr>
        <w:t xml:space="preserve"> working groups which will report back to </w:t>
      </w:r>
      <w:r>
        <w:rPr>
          <w:rFonts w:ascii="Arial" w:hAnsi="Arial" w:cs="Arial"/>
          <w:sz w:val="18"/>
          <w:szCs w:val="18"/>
        </w:rPr>
        <w:t>FESEC</w:t>
      </w:r>
      <w:r w:rsidR="00F949F8">
        <w:rPr>
          <w:rFonts w:ascii="Arial" w:hAnsi="Arial" w:cs="Arial"/>
          <w:sz w:val="18"/>
          <w:szCs w:val="18"/>
        </w:rPr>
        <w:t xml:space="preserve"> as appropriate.</w:t>
      </w:r>
    </w:p>
    <w:p w14:paraId="4C8E0DEB" w14:textId="77777777" w:rsidR="00F949F8" w:rsidRDefault="00F949F8" w:rsidP="00F949F8">
      <w:pPr>
        <w:spacing w:after="0" w:line="240" w:lineRule="auto"/>
        <w:contextualSpacing/>
        <w:rPr>
          <w:rFonts w:ascii="Arial" w:hAnsi="Arial" w:cs="Arial"/>
          <w:b/>
        </w:rPr>
      </w:pPr>
    </w:p>
    <w:tbl>
      <w:tblPr>
        <w:tblW w:w="10308" w:type="dxa"/>
        <w:tblLook w:val="01E0" w:firstRow="1" w:lastRow="1" w:firstColumn="1" w:lastColumn="1" w:noHBand="0" w:noVBand="0"/>
      </w:tblPr>
      <w:tblGrid>
        <w:gridCol w:w="4607"/>
        <w:gridCol w:w="1706"/>
        <w:gridCol w:w="3995"/>
      </w:tblGrid>
      <w:tr w:rsidR="00F949F8" w:rsidRPr="0000162B" w14:paraId="4C8E0DEF" w14:textId="77777777" w:rsidTr="007A5A0E">
        <w:tc>
          <w:tcPr>
            <w:tcW w:w="4607" w:type="dxa"/>
            <w:shd w:val="clear" w:color="auto" w:fill="BFBFBF"/>
          </w:tcPr>
          <w:p w14:paraId="4C8E0DEC" w14:textId="77777777" w:rsidR="00F949F8" w:rsidRPr="0000162B" w:rsidRDefault="00F949F8" w:rsidP="0000162B">
            <w:pPr>
              <w:pStyle w:val="Heading1"/>
              <w:rPr>
                <w:lang w:eastAsia="zh-CN"/>
              </w:rPr>
            </w:pPr>
            <w:r w:rsidRPr="0000162B">
              <w:t>Agenda item</w:t>
            </w:r>
          </w:p>
        </w:tc>
        <w:tc>
          <w:tcPr>
            <w:tcW w:w="1706" w:type="dxa"/>
            <w:shd w:val="clear" w:color="auto" w:fill="BFBFBF"/>
            <w:hideMark/>
          </w:tcPr>
          <w:p w14:paraId="4C8E0DED" w14:textId="77777777" w:rsidR="00F949F8" w:rsidRPr="0000162B" w:rsidRDefault="00C3342F" w:rsidP="0000162B">
            <w:pPr>
              <w:spacing w:after="0" w:line="240" w:lineRule="auto"/>
              <w:contextualSpacing/>
              <w:rPr>
                <w:rFonts w:ascii="Arial" w:hAnsi="Arial" w:cs="Arial"/>
                <w:b/>
                <w:sz w:val="20"/>
                <w:szCs w:val="20"/>
                <w:lang w:eastAsia="zh-CN"/>
              </w:rPr>
            </w:pPr>
            <w:r w:rsidRPr="0000162B">
              <w:rPr>
                <w:rFonts w:ascii="Arial" w:hAnsi="Arial" w:cs="Arial"/>
                <w:b/>
                <w:sz w:val="20"/>
                <w:szCs w:val="20"/>
              </w:rPr>
              <w:t>Suggested m</w:t>
            </w:r>
            <w:r w:rsidR="00F949F8" w:rsidRPr="0000162B">
              <w:rPr>
                <w:rFonts w:ascii="Arial" w:hAnsi="Arial" w:cs="Arial"/>
                <w:b/>
                <w:sz w:val="20"/>
                <w:szCs w:val="20"/>
              </w:rPr>
              <w:t xml:space="preserve">eeting </w:t>
            </w:r>
          </w:p>
        </w:tc>
        <w:tc>
          <w:tcPr>
            <w:tcW w:w="3995" w:type="dxa"/>
            <w:shd w:val="clear" w:color="auto" w:fill="BFBFBF"/>
          </w:tcPr>
          <w:p w14:paraId="4C8E0DEE" w14:textId="77777777" w:rsidR="00F949F8" w:rsidRPr="0000162B" w:rsidRDefault="00F949F8" w:rsidP="0000162B">
            <w:pPr>
              <w:spacing w:after="0" w:line="240" w:lineRule="auto"/>
              <w:contextualSpacing/>
              <w:rPr>
                <w:rFonts w:ascii="Arial" w:hAnsi="Arial" w:cs="Arial"/>
                <w:b/>
                <w:sz w:val="20"/>
                <w:szCs w:val="20"/>
                <w:lang w:eastAsia="zh-CN"/>
              </w:rPr>
            </w:pPr>
            <w:r w:rsidRPr="0000162B">
              <w:rPr>
                <w:rFonts w:ascii="Arial" w:hAnsi="Arial" w:cs="Arial"/>
                <w:b/>
                <w:sz w:val="20"/>
                <w:szCs w:val="20"/>
              </w:rPr>
              <w:t>Comments</w:t>
            </w:r>
          </w:p>
        </w:tc>
      </w:tr>
      <w:tr w:rsidR="00F949F8" w:rsidRPr="0000162B" w14:paraId="4C8E0DF4" w14:textId="77777777" w:rsidTr="007A5A0E">
        <w:tc>
          <w:tcPr>
            <w:tcW w:w="4607" w:type="dxa"/>
          </w:tcPr>
          <w:p w14:paraId="4C8E0DF0" w14:textId="77777777" w:rsidR="00F949F8" w:rsidRDefault="00F949F8" w:rsidP="0000162B">
            <w:pPr>
              <w:spacing w:after="0" w:line="240" w:lineRule="auto"/>
              <w:contextualSpacing/>
              <w:rPr>
                <w:rFonts w:ascii="Arial" w:hAnsi="Arial" w:cs="Arial"/>
                <w:b/>
                <w:sz w:val="20"/>
                <w:szCs w:val="20"/>
              </w:rPr>
            </w:pPr>
            <w:r w:rsidRPr="0000162B">
              <w:rPr>
                <w:rFonts w:ascii="Arial" w:hAnsi="Arial" w:cs="Arial"/>
                <w:b/>
                <w:sz w:val="20"/>
                <w:szCs w:val="20"/>
              </w:rPr>
              <w:t>APOLOGIES</w:t>
            </w:r>
          </w:p>
          <w:p w14:paraId="4C8E0DF1" w14:textId="77777777" w:rsidR="00AA5908" w:rsidRPr="0000162B" w:rsidRDefault="00AA5908" w:rsidP="0000162B">
            <w:pPr>
              <w:spacing w:after="0" w:line="240" w:lineRule="auto"/>
              <w:contextualSpacing/>
              <w:rPr>
                <w:rFonts w:ascii="Arial" w:hAnsi="Arial" w:cs="Arial"/>
                <w:b/>
                <w:sz w:val="20"/>
                <w:szCs w:val="20"/>
                <w:lang w:eastAsia="zh-CN"/>
              </w:rPr>
            </w:pPr>
          </w:p>
        </w:tc>
        <w:tc>
          <w:tcPr>
            <w:tcW w:w="1706" w:type="dxa"/>
            <w:hideMark/>
          </w:tcPr>
          <w:p w14:paraId="4C8E0DF2" w14:textId="77777777" w:rsidR="00F949F8" w:rsidRPr="0000162B" w:rsidRDefault="00F949F8" w:rsidP="0000162B">
            <w:pPr>
              <w:spacing w:after="0" w:line="240" w:lineRule="auto"/>
              <w:contextualSpacing/>
              <w:rPr>
                <w:rFonts w:ascii="Arial" w:hAnsi="Arial" w:cs="Arial"/>
                <w:sz w:val="20"/>
                <w:szCs w:val="20"/>
                <w:lang w:eastAsia="zh-CN"/>
              </w:rPr>
            </w:pPr>
            <w:r w:rsidRPr="0000162B">
              <w:rPr>
                <w:rFonts w:ascii="Arial" w:hAnsi="Arial" w:cs="Arial"/>
                <w:sz w:val="20"/>
                <w:szCs w:val="20"/>
              </w:rPr>
              <w:t>All</w:t>
            </w:r>
          </w:p>
        </w:tc>
        <w:tc>
          <w:tcPr>
            <w:tcW w:w="3995" w:type="dxa"/>
          </w:tcPr>
          <w:p w14:paraId="4C8E0DF3" w14:textId="77777777" w:rsidR="00F949F8" w:rsidRPr="0000162B" w:rsidRDefault="00F949F8" w:rsidP="0000162B">
            <w:pPr>
              <w:spacing w:after="0" w:line="240" w:lineRule="auto"/>
              <w:contextualSpacing/>
              <w:rPr>
                <w:rFonts w:ascii="Arial" w:hAnsi="Arial" w:cs="Arial"/>
                <w:sz w:val="20"/>
                <w:szCs w:val="20"/>
                <w:lang w:eastAsia="zh-CN"/>
              </w:rPr>
            </w:pPr>
          </w:p>
        </w:tc>
      </w:tr>
      <w:tr w:rsidR="00F949F8" w:rsidRPr="0000162B" w14:paraId="4C8E0DF9" w14:textId="77777777" w:rsidTr="007A5A0E">
        <w:tc>
          <w:tcPr>
            <w:tcW w:w="4607" w:type="dxa"/>
          </w:tcPr>
          <w:p w14:paraId="4C8E0DF5" w14:textId="77777777" w:rsidR="00F949F8" w:rsidRDefault="00F949F8" w:rsidP="0000162B">
            <w:pPr>
              <w:spacing w:after="0" w:line="240" w:lineRule="auto"/>
              <w:contextualSpacing/>
              <w:rPr>
                <w:rFonts w:ascii="Arial" w:hAnsi="Arial" w:cs="Arial"/>
                <w:b/>
                <w:sz w:val="20"/>
                <w:szCs w:val="20"/>
              </w:rPr>
            </w:pPr>
            <w:r w:rsidRPr="0000162B">
              <w:rPr>
                <w:rFonts w:ascii="Arial" w:hAnsi="Arial" w:cs="Arial"/>
                <w:b/>
                <w:sz w:val="20"/>
                <w:szCs w:val="20"/>
              </w:rPr>
              <w:t>MINUTES OF THE LAST MEETING</w:t>
            </w:r>
          </w:p>
          <w:p w14:paraId="4C8E0DF6" w14:textId="77777777" w:rsidR="00AA5908" w:rsidRPr="0000162B" w:rsidRDefault="00AA5908" w:rsidP="0000162B">
            <w:pPr>
              <w:spacing w:after="0" w:line="240" w:lineRule="auto"/>
              <w:contextualSpacing/>
              <w:rPr>
                <w:rFonts w:ascii="Arial" w:hAnsi="Arial" w:cs="Arial"/>
                <w:b/>
                <w:sz w:val="20"/>
                <w:szCs w:val="20"/>
                <w:lang w:eastAsia="zh-CN"/>
              </w:rPr>
            </w:pPr>
          </w:p>
        </w:tc>
        <w:tc>
          <w:tcPr>
            <w:tcW w:w="1706" w:type="dxa"/>
            <w:hideMark/>
          </w:tcPr>
          <w:p w14:paraId="4C8E0DF7" w14:textId="77777777" w:rsidR="00F949F8" w:rsidRPr="0000162B" w:rsidRDefault="00F949F8" w:rsidP="0000162B">
            <w:pPr>
              <w:spacing w:after="0" w:line="240" w:lineRule="auto"/>
              <w:contextualSpacing/>
              <w:rPr>
                <w:rFonts w:ascii="Arial" w:hAnsi="Arial" w:cs="Arial"/>
                <w:sz w:val="20"/>
                <w:szCs w:val="20"/>
                <w:lang w:eastAsia="zh-CN"/>
              </w:rPr>
            </w:pPr>
            <w:r w:rsidRPr="0000162B">
              <w:rPr>
                <w:rFonts w:ascii="Arial" w:hAnsi="Arial" w:cs="Arial"/>
                <w:sz w:val="20"/>
                <w:szCs w:val="20"/>
              </w:rPr>
              <w:t>All</w:t>
            </w:r>
          </w:p>
        </w:tc>
        <w:tc>
          <w:tcPr>
            <w:tcW w:w="3995" w:type="dxa"/>
            <w:hideMark/>
          </w:tcPr>
          <w:p w14:paraId="4C8E0DF8" w14:textId="77777777" w:rsidR="00F949F8" w:rsidRPr="0000162B" w:rsidRDefault="00F949F8" w:rsidP="0000162B">
            <w:pPr>
              <w:spacing w:after="0" w:line="240" w:lineRule="auto"/>
              <w:contextualSpacing/>
              <w:rPr>
                <w:rFonts w:ascii="Arial" w:hAnsi="Arial" w:cs="Arial"/>
                <w:sz w:val="20"/>
                <w:szCs w:val="20"/>
                <w:lang w:eastAsia="zh-CN"/>
              </w:rPr>
            </w:pPr>
            <w:r w:rsidRPr="0000162B">
              <w:rPr>
                <w:rFonts w:ascii="Arial" w:hAnsi="Arial" w:cs="Arial"/>
                <w:sz w:val="20"/>
                <w:szCs w:val="20"/>
              </w:rPr>
              <w:t>Full minutes</w:t>
            </w:r>
          </w:p>
        </w:tc>
      </w:tr>
      <w:tr w:rsidR="00870090" w:rsidRPr="0000162B" w14:paraId="4C8E0DFE" w14:textId="77777777" w:rsidTr="00AA5908">
        <w:trPr>
          <w:trHeight w:val="418"/>
        </w:trPr>
        <w:tc>
          <w:tcPr>
            <w:tcW w:w="4607" w:type="dxa"/>
          </w:tcPr>
          <w:p w14:paraId="4C8E0DFA" w14:textId="77777777" w:rsidR="00AA5908" w:rsidRDefault="007415B5" w:rsidP="00AA5908">
            <w:pPr>
              <w:pStyle w:val="Heading1"/>
              <w:rPr>
                <w:lang w:eastAsia="zh-CN"/>
              </w:rPr>
            </w:pPr>
            <w:r w:rsidRPr="0000162B">
              <w:rPr>
                <w:lang w:eastAsia="zh-CN"/>
              </w:rPr>
              <w:t>STUDENT EXPERIENCE</w:t>
            </w:r>
          </w:p>
          <w:p w14:paraId="4C8E0DFB" w14:textId="77777777" w:rsidR="00AA5908" w:rsidRPr="00AA5908" w:rsidRDefault="00AA5908" w:rsidP="00AA5908">
            <w:pPr>
              <w:spacing w:after="0"/>
              <w:rPr>
                <w:lang w:eastAsia="zh-CN"/>
              </w:rPr>
            </w:pPr>
          </w:p>
        </w:tc>
        <w:tc>
          <w:tcPr>
            <w:tcW w:w="1706" w:type="dxa"/>
          </w:tcPr>
          <w:p w14:paraId="4C8E0DFC" w14:textId="77777777" w:rsidR="00870090" w:rsidRPr="0000162B" w:rsidRDefault="00870090" w:rsidP="0000162B">
            <w:pPr>
              <w:spacing w:after="0" w:line="240" w:lineRule="auto"/>
              <w:contextualSpacing/>
              <w:rPr>
                <w:rFonts w:ascii="Arial" w:hAnsi="Arial" w:cs="Arial"/>
                <w:sz w:val="20"/>
                <w:szCs w:val="20"/>
                <w:lang w:eastAsia="zh-CN"/>
              </w:rPr>
            </w:pPr>
          </w:p>
        </w:tc>
        <w:tc>
          <w:tcPr>
            <w:tcW w:w="3995" w:type="dxa"/>
          </w:tcPr>
          <w:p w14:paraId="4C8E0DFD" w14:textId="77777777" w:rsidR="00870090" w:rsidRPr="0000162B" w:rsidRDefault="00870090" w:rsidP="0000162B">
            <w:pPr>
              <w:spacing w:after="0" w:line="240" w:lineRule="auto"/>
              <w:contextualSpacing/>
              <w:rPr>
                <w:rFonts w:ascii="Arial" w:hAnsi="Arial" w:cs="Arial"/>
                <w:sz w:val="20"/>
                <w:szCs w:val="20"/>
                <w:lang w:eastAsia="zh-CN"/>
              </w:rPr>
            </w:pPr>
          </w:p>
        </w:tc>
      </w:tr>
      <w:tr w:rsidR="00870090" w:rsidRPr="0000162B" w14:paraId="4C8E0E03" w14:textId="77777777" w:rsidTr="007A5A0E">
        <w:tc>
          <w:tcPr>
            <w:tcW w:w="4607" w:type="dxa"/>
          </w:tcPr>
          <w:p w14:paraId="4C8E0DFF" w14:textId="77777777" w:rsidR="00870090" w:rsidRPr="00AA5908" w:rsidRDefault="009E2F6B" w:rsidP="00AA5908">
            <w:pPr>
              <w:pStyle w:val="CommentText"/>
              <w:spacing w:after="0" w:line="240" w:lineRule="auto"/>
              <w:contextualSpacing/>
              <w:rPr>
                <w:rFonts w:ascii="Arial" w:hAnsi="Arial" w:cs="Arial"/>
                <w:lang w:eastAsia="zh-CN"/>
              </w:rPr>
            </w:pPr>
            <w:r w:rsidRPr="00AA5908">
              <w:rPr>
                <w:rFonts w:ascii="Arial" w:hAnsi="Arial" w:cs="Arial"/>
                <w:lang w:eastAsia="zh-CN"/>
              </w:rPr>
              <w:t xml:space="preserve">Minutes of the last </w:t>
            </w:r>
            <w:r w:rsidR="007415B5" w:rsidRPr="00AA5908">
              <w:rPr>
                <w:rFonts w:ascii="Arial" w:hAnsi="Arial" w:cs="Arial"/>
                <w:lang w:eastAsia="zh-CN"/>
              </w:rPr>
              <w:t>Education and Student Experience Committee (</w:t>
            </w:r>
            <w:r w:rsidRPr="00AA5908">
              <w:rPr>
                <w:rFonts w:ascii="Arial" w:hAnsi="Arial" w:cs="Arial"/>
                <w:lang w:eastAsia="zh-CN"/>
              </w:rPr>
              <w:t>ESEC</w:t>
            </w:r>
            <w:r w:rsidR="007415B5" w:rsidRPr="00AA5908">
              <w:rPr>
                <w:rFonts w:ascii="Arial" w:hAnsi="Arial" w:cs="Arial"/>
                <w:lang w:eastAsia="zh-CN"/>
              </w:rPr>
              <w:t>)</w:t>
            </w:r>
          </w:p>
        </w:tc>
        <w:tc>
          <w:tcPr>
            <w:tcW w:w="1706" w:type="dxa"/>
          </w:tcPr>
          <w:p w14:paraId="4C8E0E00" w14:textId="77777777" w:rsidR="00870090" w:rsidRPr="0000162B" w:rsidRDefault="0047342E"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01" w14:textId="77777777" w:rsidR="003802A6" w:rsidRDefault="003802A6" w:rsidP="0000162B">
            <w:pPr>
              <w:spacing w:after="0" w:line="240" w:lineRule="auto"/>
              <w:contextualSpacing/>
              <w:rPr>
                <w:rFonts w:ascii="Arial" w:hAnsi="Arial" w:cs="Arial"/>
                <w:sz w:val="20"/>
                <w:szCs w:val="20"/>
              </w:rPr>
            </w:pPr>
            <w:r w:rsidRPr="0000162B">
              <w:rPr>
                <w:rFonts w:ascii="Arial" w:hAnsi="Arial" w:cs="Arial"/>
                <w:sz w:val="20"/>
                <w:szCs w:val="20"/>
              </w:rPr>
              <w:t>Take actions through to discussion items as required</w:t>
            </w:r>
          </w:p>
          <w:p w14:paraId="4C8E0E02" w14:textId="77777777" w:rsidR="00D41A0D" w:rsidRPr="0000162B" w:rsidRDefault="00D41A0D" w:rsidP="0000162B">
            <w:pPr>
              <w:spacing w:after="0" w:line="240" w:lineRule="auto"/>
              <w:contextualSpacing/>
              <w:rPr>
                <w:rFonts w:ascii="Arial" w:hAnsi="Arial" w:cs="Arial"/>
                <w:sz w:val="20"/>
                <w:szCs w:val="20"/>
                <w:lang w:eastAsia="zh-CN"/>
              </w:rPr>
            </w:pPr>
          </w:p>
        </w:tc>
      </w:tr>
      <w:tr w:rsidR="009E2F6B" w:rsidRPr="0000162B" w14:paraId="4C8E0E08" w14:textId="77777777" w:rsidTr="007A5A0E">
        <w:tc>
          <w:tcPr>
            <w:tcW w:w="4607" w:type="dxa"/>
          </w:tcPr>
          <w:p w14:paraId="4C8E0E04" w14:textId="77777777" w:rsidR="009E2F6B" w:rsidRPr="0000162B" w:rsidRDefault="000B70D4" w:rsidP="0000162B">
            <w:pPr>
              <w:spacing w:after="0" w:line="240" w:lineRule="auto"/>
              <w:contextualSpacing/>
              <w:rPr>
                <w:rFonts w:ascii="Arial" w:hAnsi="Arial" w:cs="Arial"/>
                <w:sz w:val="20"/>
                <w:szCs w:val="20"/>
              </w:rPr>
            </w:pPr>
            <w:r w:rsidRPr="0000162B">
              <w:rPr>
                <w:rFonts w:ascii="Arial" w:hAnsi="Arial" w:cs="Arial"/>
                <w:sz w:val="20"/>
                <w:szCs w:val="20"/>
              </w:rPr>
              <w:t xml:space="preserve">Minutes of the last </w:t>
            </w:r>
            <w:r w:rsidR="007415B5" w:rsidRPr="0000162B">
              <w:rPr>
                <w:rFonts w:ascii="Arial" w:hAnsi="Arial" w:cs="Arial"/>
                <w:sz w:val="20"/>
                <w:szCs w:val="20"/>
              </w:rPr>
              <w:t>Faculty Academic Board (</w:t>
            </w:r>
            <w:r w:rsidRPr="0000162B">
              <w:rPr>
                <w:rFonts w:ascii="Arial" w:hAnsi="Arial" w:cs="Arial"/>
                <w:sz w:val="20"/>
                <w:szCs w:val="20"/>
              </w:rPr>
              <w:t>FAB</w:t>
            </w:r>
            <w:r w:rsidR="007415B5" w:rsidRPr="0000162B">
              <w:rPr>
                <w:rFonts w:ascii="Arial" w:hAnsi="Arial" w:cs="Arial"/>
                <w:sz w:val="20"/>
                <w:szCs w:val="20"/>
              </w:rPr>
              <w:t>)</w:t>
            </w:r>
          </w:p>
        </w:tc>
        <w:tc>
          <w:tcPr>
            <w:tcW w:w="1706" w:type="dxa"/>
          </w:tcPr>
          <w:p w14:paraId="4C8E0E05" w14:textId="77777777" w:rsidR="009E2F6B" w:rsidRPr="0000162B" w:rsidRDefault="0047342E"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06" w14:textId="77777777" w:rsidR="009E2F6B" w:rsidRDefault="009B2ED2" w:rsidP="0000162B">
            <w:pPr>
              <w:pStyle w:val="BodyText2"/>
              <w:tabs>
                <w:tab w:val="left" w:pos="3695"/>
              </w:tabs>
            </w:pPr>
            <w:r w:rsidRPr="0000162B">
              <w:t>Take actions through to discussion items as required</w:t>
            </w:r>
          </w:p>
          <w:p w14:paraId="4C8E0E07" w14:textId="77777777" w:rsidR="00D41A0D" w:rsidRPr="0000162B" w:rsidRDefault="00D41A0D" w:rsidP="0000162B">
            <w:pPr>
              <w:pStyle w:val="BodyText2"/>
              <w:tabs>
                <w:tab w:val="left" w:pos="3695"/>
              </w:tabs>
            </w:pPr>
          </w:p>
        </w:tc>
      </w:tr>
      <w:tr w:rsidR="007A5A0E" w:rsidRPr="0000162B" w14:paraId="4C8E0E0D" w14:textId="77777777" w:rsidTr="007A5A0E">
        <w:tc>
          <w:tcPr>
            <w:tcW w:w="4607" w:type="dxa"/>
          </w:tcPr>
          <w:p w14:paraId="4C8E0E09" w14:textId="77777777" w:rsidR="007A5A0E" w:rsidRPr="0000162B" w:rsidRDefault="007A5A0E" w:rsidP="0000162B">
            <w:pPr>
              <w:pStyle w:val="CommentText"/>
              <w:spacing w:after="0" w:line="240" w:lineRule="auto"/>
              <w:contextualSpacing/>
              <w:rPr>
                <w:rFonts w:ascii="Arial" w:hAnsi="Arial" w:cs="Arial"/>
                <w:lang w:eastAsia="zh-CN"/>
              </w:rPr>
            </w:pPr>
            <w:r w:rsidRPr="0000162B">
              <w:rPr>
                <w:rFonts w:ascii="Arial" w:hAnsi="Arial" w:cs="Arial"/>
              </w:rPr>
              <w:t>Faculty Education and Student Experience Plan (ESEP)</w:t>
            </w:r>
          </w:p>
        </w:tc>
        <w:tc>
          <w:tcPr>
            <w:tcW w:w="1706" w:type="dxa"/>
          </w:tcPr>
          <w:p w14:paraId="4C8E0E0A" w14:textId="77777777" w:rsidR="007A5A0E" w:rsidRPr="0000162B" w:rsidRDefault="0047342E"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0B" w14:textId="77777777" w:rsidR="007A5A0E" w:rsidRDefault="007A5A0E" w:rsidP="0000162B">
            <w:pPr>
              <w:pStyle w:val="BodyText2"/>
              <w:tabs>
                <w:tab w:val="left" w:pos="3695"/>
              </w:tabs>
            </w:pPr>
            <w:r w:rsidRPr="0000162B">
              <w:t>FAB has overview of ESEP – more detailed discussion at FESEC of the action plan</w:t>
            </w:r>
          </w:p>
          <w:p w14:paraId="4C8E0E0C" w14:textId="77777777" w:rsidR="00D41A0D" w:rsidRPr="0000162B" w:rsidRDefault="00D41A0D" w:rsidP="0000162B">
            <w:pPr>
              <w:pStyle w:val="BodyText2"/>
              <w:tabs>
                <w:tab w:val="left" w:pos="3695"/>
              </w:tabs>
              <w:rPr>
                <w:lang w:eastAsia="zh-CN"/>
              </w:rPr>
            </w:pPr>
          </w:p>
        </w:tc>
      </w:tr>
      <w:tr w:rsidR="007A5A0E" w:rsidRPr="0000162B" w14:paraId="4C8E0E12" w14:textId="77777777" w:rsidTr="007A5A0E">
        <w:tc>
          <w:tcPr>
            <w:tcW w:w="4607" w:type="dxa"/>
          </w:tcPr>
          <w:p w14:paraId="4C8E0E0E" w14:textId="77777777" w:rsidR="007A5A0E" w:rsidRDefault="007A5A0E" w:rsidP="0000162B">
            <w:pPr>
              <w:pStyle w:val="CommentText"/>
              <w:spacing w:after="0" w:line="240" w:lineRule="auto"/>
              <w:contextualSpacing/>
              <w:rPr>
                <w:rFonts w:ascii="Arial" w:hAnsi="Arial" w:cs="Arial"/>
                <w:lang w:eastAsia="zh-CN"/>
              </w:rPr>
            </w:pPr>
            <w:r w:rsidRPr="0000162B">
              <w:rPr>
                <w:rFonts w:ascii="Arial" w:hAnsi="Arial" w:cs="Arial"/>
                <w:lang w:eastAsia="zh-CN"/>
              </w:rPr>
              <w:t>Faculty Global Engagement activity including mobility</w:t>
            </w:r>
          </w:p>
          <w:p w14:paraId="4C8E0E0F" w14:textId="77777777" w:rsidR="00D41A0D" w:rsidRPr="0000162B" w:rsidRDefault="00D41A0D" w:rsidP="0000162B">
            <w:pPr>
              <w:pStyle w:val="CommentText"/>
              <w:spacing w:after="0" w:line="240" w:lineRule="auto"/>
              <w:contextualSpacing/>
              <w:rPr>
                <w:rFonts w:ascii="Arial" w:hAnsi="Arial" w:cs="Arial"/>
                <w:lang w:eastAsia="zh-CN"/>
              </w:rPr>
            </w:pPr>
          </w:p>
        </w:tc>
        <w:tc>
          <w:tcPr>
            <w:tcW w:w="1706" w:type="dxa"/>
          </w:tcPr>
          <w:p w14:paraId="4C8E0E10" w14:textId="77777777" w:rsidR="007A5A0E" w:rsidRPr="0000162B" w:rsidRDefault="0047342E"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11" w14:textId="77777777" w:rsidR="007A5A0E" w:rsidRPr="0000162B" w:rsidRDefault="007A5A0E" w:rsidP="0000162B">
            <w:pPr>
              <w:spacing w:after="0" w:line="240" w:lineRule="auto"/>
              <w:contextualSpacing/>
              <w:rPr>
                <w:rFonts w:ascii="Arial" w:hAnsi="Arial" w:cs="Arial"/>
                <w:sz w:val="20"/>
                <w:szCs w:val="20"/>
                <w:lang w:eastAsia="zh-CN"/>
              </w:rPr>
            </w:pPr>
          </w:p>
        </w:tc>
      </w:tr>
      <w:tr w:rsidR="007A5A0E" w:rsidRPr="0000162B" w14:paraId="4C8E0E17" w14:textId="77777777" w:rsidTr="007A5A0E">
        <w:tc>
          <w:tcPr>
            <w:tcW w:w="4607" w:type="dxa"/>
          </w:tcPr>
          <w:p w14:paraId="4C8E0E13" w14:textId="77777777" w:rsidR="007A5A0E" w:rsidRPr="0000162B" w:rsidRDefault="007A5A0E" w:rsidP="0000162B">
            <w:pPr>
              <w:pStyle w:val="CommentText"/>
              <w:spacing w:after="0" w:line="240" w:lineRule="auto"/>
              <w:contextualSpacing/>
              <w:rPr>
                <w:rFonts w:ascii="Arial" w:hAnsi="Arial" w:cs="Arial"/>
              </w:rPr>
            </w:pPr>
            <w:r w:rsidRPr="0000162B">
              <w:rPr>
                <w:rFonts w:ascii="Arial" w:hAnsi="Arial" w:cs="Arial"/>
              </w:rPr>
              <w:t xml:space="preserve">Faculty Appeals and Complaints annual report </w:t>
            </w:r>
          </w:p>
        </w:tc>
        <w:tc>
          <w:tcPr>
            <w:tcW w:w="1706" w:type="dxa"/>
          </w:tcPr>
          <w:p w14:paraId="4C8E0E14" w14:textId="77777777" w:rsidR="007A5A0E" w:rsidRPr="0000162B" w:rsidRDefault="0047342E"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Spring</w:t>
            </w:r>
          </w:p>
        </w:tc>
        <w:tc>
          <w:tcPr>
            <w:tcW w:w="3995" w:type="dxa"/>
          </w:tcPr>
          <w:p w14:paraId="4C8E0E15" w14:textId="77777777" w:rsidR="007A5A0E" w:rsidRDefault="007A5A0E" w:rsidP="0000162B">
            <w:pPr>
              <w:pStyle w:val="BodyText2"/>
              <w:tabs>
                <w:tab w:val="left" w:pos="3695"/>
              </w:tabs>
            </w:pPr>
            <w:r w:rsidRPr="0000162B">
              <w:t>Consideration of actions arising</w:t>
            </w:r>
          </w:p>
          <w:p w14:paraId="4C8E0E16" w14:textId="77777777" w:rsidR="00D41A0D" w:rsidRPr="0000162B" w:rsidRDefault="00D41A0D" w:rsidP="0000162B">
            <w:pPr>
              <w:pStyle w:val="BodyText2"/>
              <w:tabs>
                <w:tab w:val="left" w:pos="3695"/>
              </w:tabs>
            </w:pPr>
          </w:p>
        </w:tc>
      </w:tr>
      <w:tr w:rsidR="00641AD8" w:rsidRPr="0000162B" w14:paraId="4C8E0E23" w14:textId="77777777" w:rsidTr="007A5A0E">
        <w:tc>
          <w:tcPr>
            <w:tcW w:w="4607" w:type="dxa"/>
          </w:tcPr>
          <w:p w14:paraId="4C8E0E18" w14:textId="77777777" w:rsidR="00641AD8" w:rsidRPr="0000162B" w:rsidRDefault="00641AD8" w:rsidP="00D41A0D">
            <w:pPr>
              <w:pStyle w:val="Heading1"/>
              <w:rPr>
                <w:b w:val="0"/>
              </w:rPr>
            </w:pPr>
            <w:r w:rsidRPr="0000162B">
              <w:rPr>
                <w:b w:val="0"/>
              </w:rPr>
              <w:t>Student journey throughout the</w:t>
            </w:r>
            <w:r w:rsidR="00AA5908">
              <w:rPr>
                <w:b w:val="0"/>
              </w:rPr>
              <w:t xml:space="preserve"> academic</w:t>
            </w:r>
            <w:r w:rsidRPr="0000162B">
              <w:rPr>
                <w:b w:val="0"/>
              </w:rPr>
              <w:t xml:space="preserve"> year</w:t>
            </w:r>
            <w:r w:rsidR="00AA5908">
              <w:rPr>
                <w:b w:val="0"/>
              </w:rPr>
              <w:t xml:space="preserve"> e.g.</w:t>
            </w:r>
            <w:r w:rsidRPr="0000162B">
              <w:rPr>
                <w:b w:val="0"/>
              </w:rPr>
              <w:t>:</w:t>
            </w:r>
          </w:p>
          <w:p w14:paraId="4C8E0E19" w14:textId="77777777" w:rsidR="00641AD8" w:rsidRPr="0000162B" w:rsidRDefault="00641AD8" w:rsidP="00D41A0D">
            <w:pPr>
              <w:pStyle w:val="Heading1"/>
              <w:numPr>
                <w:ilvl w:val="0"/>
                <w:numId w:val="7"/>
              </w:numPr>
              <w:ind w:left="142" w:hanging="142"/>
              <w:rPr>
                <w:b w:val="0"/>
              </w:rPr>
            </w:pPr>
            <w:r w:rsidRPr="0000162B">
              <w:rPr>
                <w:b w:val="0"/>
              </w:rPr>
              <w:t>Induction</w:t>
            </w:r>
          </w:p>
          <w:p w14:paraId="4C8E0E1A" w14:textId="77777777" w:rsidR="00641AD8" w:rsidRPr="0000162B" w:rsidRDefault="00641AD8" w:rsidP="00D41A0D">
            <w:pPr>
              <w:numPr>
                <w:ilvl w:val="0"/>
                <w:numId w:val="7"/>
              </w:numPr>
              <w:spacing w:after="0" w:line="240" w:lineRule="auto"/>
              <w:ind w:left="142" w:hanging="142"/>
              <w:rPr>
                <w:rFonts w:ascii="Arial" w:hAnsi="Arial" w:cs="Arial"/>
                <w:sz w:val="20"/>
                <w:szCs w:val="20"/>
              </w:rPr>
            </w:pPr>
            <w:r w:rsidRPr="0000162B">
              <w:rPr>
                <w:rFonts w:ascii="Arial" w:hAnsi="Arial" w:cs="Arial"/>
                <w:sz w:val="20"/>
                <w:szCs w:val="20"/>
              </w:rPr>
              <w:t>Timetabling</w:t>
            </w:r>
          </w:p>
          <w:p w14:paraId="4C8E0E1B" w14:textId="77777777" w:rsidR="00641AD8" w:rsidRPr="0000162B" w:rsidRDefault="00641AD8" w:rsidP="00D41A0D">
            <w:pPr>
              <w:numPr>
                <w:ilvl w:val="0"/>
                <w:numId w:val="7"/>
              </w:numPr>
              <w:spacing w:after="0" w:line="240" w:lineRule="auto"/>
              <w:ind w:left="142" w:hanging="142"/>
              <w:rPr>
                <w:rFonts w:ascii="Arial" w:hAnsi="Arial" w:cs="Arial"/>
                <w:sz w:val="20"/>
                <w:szCs w:val="20"/>
              </w:rPr>
            </w:pPr>
            <w:r w:rsidRPr="0000162B">
              <w:rPr>
                <w:rFonts w:ascii="Arial" w:hAnsi="Arial" w:cs="Arial"/>
                <w:sz w:val="20"/>
                <w:szCs w:val="20"/>
              </w:rPr>
              <w:t>Admissions/recruitment</w:t>
            </w:r>
          </w:p>
          <w:p w14:paraId="4C8E0E1C" w14:textId="77777777" w:rsidR="00641AD8" w:rsidRPr="0000162B" w:rsidRDefault="00641AD8" w:rsidP="00D41A0D">
            <w:pPr>
              <w:numPr>
                <w:ilvl w:val="0"/>
                <w:numId w:val="7"/>
              </w:numPr>
              <w:spacing w:after="0" w:line="240" w:lineRule="auto"/>
              <w:ind w:left="142" w:hanging="142"/>
              <w:rPr>
                <w:rFonts w:ascii="Arial" w:hAnsi="Arial" w:cs="Arial"/>
                <w:sz w:val="20"/>
                <w:szCs w:val="20"/>
              </w:rPr>
            </w:pPr>
            <w:r w:rsidRPr="0000162B">
              <w:rPr>
                <w:rFonts w:ascii="Arial" w:hAnsi="Arial" w:cs="Arial"/>
                <w:sz w:val="20"/>
                <w:szCs w:val="20"/>
              </w:rPr>
              <w:t>Assessment</w:t>
            </w:r>
          </w:p>
          <w:p w14:paraId="4C8E0E1D" w14:textId="77777777" w:rsidR="00641AD8" w:rsidRPr="0000162B" w:rsidRDefault="00641AD8" w:rsidP="00D41A0D">
            <w:pPr>
              <w:numPr>
                <w:ilvl w:val="0"/>
                <w:numId w:val="7"/>
              </w:numPr>
              <w:spacing w:after="0" w:line="240" w:lineRule="auto"/>
              <w:ind w:left="142" w:hanging="142"/>
              <w:rPr>
                <w:rFonts w:ascii="Arial" w:hAnsi="Arial" w:cs="Arial"/>
                <w:sz w:val="20"/>
                <w:szCs w:val="20"/>
              </w:rPr>
            </w:pPr>
            <w:r w:rsidRPr="0000162B">
              <w:rPr>
                <w:rFonts w:ascii="Arial" w:hAnsi="Arial" w:cs="Arial"/>
                <w:sz w:val="20"/>
                <w:szCs w:val="20"/>
              </w:rPr>
              <w:t>Employability/placements</w:t>
            </w:r>
          </w:p>
          <w:p w14:paraId="4C8E0E1E" w14:textId="77777777" w:rsidR="00641AD8" w:rsidRPr="0000162B" w:rsidRDefault="00641AD8" w:rsidP="00D41A0D">
            <w:pPr>
              <w:numPr>
                <w:ilvl w:val="0"/>
                <w:numId w:val="7"/>
              </w:numPr>
              <w:spacing w:after="0" w:line="240" w:lineRule="auto"/>
              <w:ind w:left="142" w:hanging="142"/>
              <w:rPr>
                <w:rFonts w:ascii="Arial" w:hAnsi="Arial" w:cs="Arial"/>
                <w:sz w:val="20"/>
                <w:szCs w:val="20"/>
              </w:rPr>
            </w:pPr>
            <w:r w:rsidRPr="0000162B">
              <w:rPr>
                <w:rFonts w:ascii="Arial" w:hAnsi="Arial" w:cs="Arial"/>
                <w:sz w:val="20"/>
                <w:szCs w:val="20"/>
              </w:rPr>
              <w:t xml:space="preserve">Student Development Award </w:t>
            </w:r>
          </w:p>
          <w:p w14:paraId="4C8E0E1F" w14:textId="77777777" w:rsidR="00641AD8" w:rsidRDefault="00641AD8" w:rsidP="00D41A0D">
            <w:pPr>
              <w:pStyle w:val="CommentText"/>
              <w:numPr>
                <w:ilvl w:val="0"/>
                <w:numId w:val="7"/>
              </w:numPr>
              <w:spacing w:after="0" w:line="240" w:lineRule="auto"/>
              <w:ind w:left="142" w:hanging="142"/>
              <w:rPr>
                <w:rFonts w:ascii="Arial" w:hAnsi="Arial" w:cs="Arial"/>
              </w:rPr>
            </w:pPr>
            <w:r w:rsidRPr="0000162B">
              <w:rPr>
                <w:rFonts w:ascii="Arial" w:hAnsi="Arial" w:cs="Arial"/>
              </w:rPr>
              <w:t>Graduation</w:t>
            </w:r>
          </w:p>
          <w:p w14:paraId="4C8E0E20" w14:textId="77777777" w:rsidR="00AA5908" w:rsidRPr="0000162B" w:rsidRDefault="00AA5908" w:rsidP="00AA5908">
            <w:pPr>
              <w:pStyle w:val="CommentText"/>
              <w:spacing w:after="0"/>
              <w:ind w:left="142"/>
              <w:rPr>
                <w:rFonts w:ascii="Arial" w:hAnsi="Arial" w:cs="Arial"/>
              </w:rPr>
            </w:pPr>
          </w:p>
        </w:tc>
        <w:tc>
          <w:tcPr>
            <w:tcW w:w="1706" w:type="dxa"/>
          </w:tcPr>
          <w:p w14:paraId="4C8E0E21"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22" w14:textId="77777777" w:rsidR="00641AD8" w:rsidRPr="0000162B" w:rsidRDefault="00641AD8" w:rsidP="0000162B">
            <w:pPr>
              <w:pStyle w:val="BodyText2"/>
              <w:tabs>
                <w:tab w:val="left" w:pos="3695"/>
              </w:tabs>
            </w:pPr>
            <w:r w:rsidRPr="0000162B">
              <w:t>Discussed as appropriate in line with the academic calendar</w:t>
            </w:r>
          </w:p>
        </w:tc>
      </w:tr>
      <w:tr w:rsidR="00641AD8" w:rsidRPr="0000162B" w14:paraId="4C8E0E27" w14:textId="77777777" w:rsidTr="007A5A0E">
        <w:tc>
          <w:tcPr>
            <w:tcW w:w="4607" w:type="dxa"/>
          </w:tcPr>
          <w:p w14:paraId="4C8E0E24" w14:textId="77777777" w:rsidR="00641AD8" w:rsidRPr="0000162B" w:rsidRDefault="00641AD8" w:rsidP="0000162B">
            <w:pPr>
              <w:pStyle w:val="Heading1"/>
            </w:pPr>
            <w:r w:rsidRPr="0000162B">
              <w:t>STUDENT FEEDBACK</w:t>
            </w:r>
          </w:p>
        </w:tc>
        <w:tc>
          <w:tcPr>
            <w:tcW w:w="1706" w:type="dxa"/>
          </w:tcPr>
          <w:p w14:paraId="4C8E0E25" w14:textId="77777777" w:rsidR="00641AD8" w:rsidRPr="0000162B" w:rsidRDefault="00641AD8" w:rsidP="0000162B">
            <w:pPr>
              <w:spacing w:after="0" w:line="240" w:lineRule="auto"/>
              <w:contextualSpacing/>
              <w:rPr>
                <w:rFonts w:ascii="Arial" w:hAnsi="Arial" w:cs="Arial"/>
                <w:sz w:val="20"/>
                <w:szCs w:val="20"/>
                <w:lang w:eastAsia="zh-CN"/>
              </w:rPr>
            </w:pPr>
          </w:p>
        </w:tc>
        <w:tc>
          <w:tcPr>
            <w:tcW w:w="3995" w:type="dxa"/>
          </w:tcPr>
          <w:p w14:paraId="4C8E0E26" w14:textId="77777777" w:rsidR="00641AD8" w:rsidRPr="0000162B" w:rsidRDefault="00AA5908" w:rsidP="00AA5908">
            <w:pPr>
              <w:pStyle w:val="BodyText2"/>
              <w:tabs>
                <w:tab w:val="left" w:pos="3695"/>
              </w:tabs>
            </w:pPr>
            <w:r>
              <w:t>To a</w:t>
            </w:r>
            <w:r w:rsidR="00641AD8" w:rsidRPr="0000162B">
              <w:t>ct upon the outcomes of feedback at Faculty level</w:t>
            </w:r>
          </w:p>
        </w:tc>
      </w:tr>
      <w:tr w:rsidR="00641AD8" w:rsidRPr="0000162B" w14:paraId="4C8E0E2B" w14:textId="77777777" w:rsidTr="007A5A0E">
        <w:tc>
          <w:tcPr>
            <w:tcW w:w="4607" w:type="dxa"/>
          </w:tcPr>
          <w:p w14:paraId="4C8E0E28"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National Student Survey (NSS)</w:t>
            </w:r>
          </w:p>
        </w:tc>
        <w:tc>
          <w:tcPr>
            <w:tcW w:w="1706" w:type="dxa"/>
          </w:tcPr>
          <w:p w14:paraId="4C8E0E29"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Autumn</w:t>
            </w:r>
          </w:p>
        </w:tc>
        <w:tc>
          <w:tcPr>
            <w:tcW w:w="3995" w:type="dxa"/>
          </w:tcPr>
          <w:p w14:paraId="4C8E0E2A" w14:textId="77777777" w:rsidR="00641AD8" w:rsidRPr="0000162B" w:rsidRDefault="00641AD8" w:rsidP="0000162B">
            <w:pPr>
              <w:pStyle w:val="BodyText2"/>
              <w:tabs>
                <w:tab w:val="left" w:pos="3695"/>
              </w:tabs>
            </w:pPr>
          </w:p>
        </w:tc>
      </w:tr>
      <w:tr w:rsidR="00641AD8" w:rsidRPr="0000162B" w14:paraId="4C8E0E2F" w14:textId="77777777" w:rsidTr="007A5A0E">
        <w:tc>
          <w:tcPr>
            <w:tcW w:w="4607" w:type="dxa"/>
          </w:tcPr>
          <w:p w14:paraId="4C8E0E2C"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color w:val="000000"/>
                <w:sz w:val="20"/>
                <w:szCs w:val="20"/>
              </w:rPr>
              <w:t>Mid Unit Student Evaluation</w:t>
            </w:r>
            <w:r w:rsidRPr="0000162B">
              <w:rPr>
                <w:rFonts w:ascii="Arial" w:hAnsi="Arial" w:cs="Arial"/>
                <w:b/>
                <w:color w:val="000000"/>
                <w:sz w:val="20"/>
                <w:szCs w:val="20"/>
              </w:rPr>
              <w:t xml:space="preserve"> (</w:t>
            </w:r>
            <w:r w:rsidRPr="0000162B">
              <w:rPr>
                <w:rFonts w:ascii="Arial" w:hAnsi="Arial" w:cs="Arial"/>
                <w:sz w:val="20"/>
                <w:szCs w:val="20"/>
              </w:rPr>
              <w:t>MUSE)</w:t>
            </w:r>
          </w:p>
        </w:tc>
        <w:tc>
          <w:tcPr>
            <w:tcW w:w="1706" w:type="dxa"/>
          </w:tcPr>
          <w:p w14:paraId="4C8E0E2D"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Twice a year</w:t>
            </w:r>
          </w:p>
        </w:tc>
        <w:tc>
          <w:tcPr>
            <w:tcW w:w="3995" w:type="dxa"/>
          </w:tcPr>
          <w:p w14:paraId="4C8E0E2E" w14:textId="77777777" w:rsidR="00641AD8" w:rsidRPr="0000162B" w:rsidRDefault="00641AD8" w:rsidP="0000162B">
            <w:pPr>
              <w:pStyle w:val="BodyText2"/>
              <w:tabs>
                <w:tab w:val="left" w:pos="3695"/>
              </w:tabs>
            </w:pPr>
          </w:p>
        </w:tc>
      </w:tr>
      <w:tr w:rsidR="00641AD8" w:rsidRPr="0000162B" w14:paraId="4C8E0E33" w14:textId="77777777" w:rsidTr="007A5A0E">
        <w:tc>
          <w:tcPr>
            <w:tcW w:w="4607" w:type="dxa"/>
          </w:tcPr>
          <w:p w14:paraId="4C8E0E30" w14:textId="77777777" w:rsidR="00641AD8" w:rsidRPr="0000162B" w:rsidRDefault="00AA5908" w:rsidP="0000162B">
            <w:pPr>
              <w:spacing w:after="0" w:line="240" w:lineRule="auto"/>
              <w:contextualSpacing/>
              <w:rPr>
                <w:rFonts w:ascii="Arial" w:hAnsi="Arial" w:cs="Arial"/>
                <w:sz w:val="20"/>
                <w:szCs w:val="20"/>
              </w:rPr>
            </w:pPr>
            <w:r>
              <w:rPr>
                <w:rFonts w:ascii="Arial" w:hAnsi="Arial" w:cs="Arial"/>
                <w:sz w:val="20"/>
                <w:szCs w:val="20"/>
              </w:rPr>
              <w:t>Decliners and Acceptors S</w:t>
            </w:r>
            <w:r w:rsidR="00641AD8" w:rsidRPr="0000162B">
              <w:rPr>
                <w:rFonts w:ascii="Arial" w:hAnsi="Arial" w:cs="Arial"/>
                <w:sz w:val="20"/>
                <w:szCs w:val="20"/>
              </w:rPr>
              <w:t>urvey</w:t>
            </w:r>
          </w:p>
        </w:tc>
        <w:tc>
          <w:tcPr>
            <w:tcW w:w="1706" w:type="dxa"/>
          </w:tcPr>
          <w:p w14:paraId="4C8E0E31"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Autumn</w:t>
            </w:r>
          </w:p>
        </w:tc>
        <w:tc>
          <w:tcPr>
            <w:tcW w:w="3995" w:type="dxa"/>
          </w:tcPr>
          <w:p w14:paraId="4C8E0E32" w14:textId="77777777" w:rsidR="00641AD8" w:rsidRPr="0000162B" w:rsidRDefault="00641AD8" w:rsidP="0000162B">
            <w:pPr>
              <w:pStyle w:val="BodyText2"/>
              <w:tabs>
                <w:tab w:val="left" w:pos="3695"/>
              </w:tabs>
            </w:pPr>
          </w:p>
        </w:tc>
      </w:tr>
      <w:tr w:rsidR="00641AD8" w:rsidRPr="0000162B" w14:paraId="4C8E0E37" w14:textId="77777777" w:rsidTr="007A5A0E">
        <w:tc>
          <w:tcPr>
            <w:tcW w:w="4607" w:type="dxa"/>
          </w:tcPr>
          <w:p w14:paraId="4C8E0E34" w14:textId="77777777" w:rsidR="00641AD8" w:rsidRPr="0000162B" w:rsidRDefault="00641AD8" w:rsidP="0000162B">
            <w:pPr>
              <w:pStyle w:val="CommentText"/>
              <w:spacing w:after="0" w:line="240" w:lineRule="auto"/>
              <w:contextualSpacing/>
              <w:rPr>
                <w:rFonts w:ascii="Arial" w:hAnsi="Arial" w:cs="Arial"/>
              </w:rPr>
            </w:pPr>
            <w:r w:rsidRPr="0000162B">
              <w:rPr>
                <w:rFonts w:ascii="Arial" w:eastAsia="Times New Roman" w:hAnsi="Arial" w:cs="Arial"/>
                <w:lang w:eastAsia="en-GB"/>
              </w:rPr>
              <w:t>Postgraduate Taught Experience Survey (PTES)</w:t>
            </w:r>
          </w:p>
        </w:tc>
        <w:tc>
          <w:tcPr>
            <w:tcW w:w="1706" w:type="dxa"/>
          </w:tcPr>
          <w:p w14:paraId="4C8E0E35"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Summer</w:t>
            </w:r>
          </w:p>
        </w:tc>
        <w:tc>
          <w:tcPr>
            <w:tcW w:w="3995" w:type="dxa"/>
          </w:tcPr>
          <w:p w14:paraId="4C8E0E36" w14:textId="77777777" w:rsidR="00641AD8" w:rsidRPr="0000162B" w:rsidRDefault="00641AD8" w:rsidP="0000162B">
            <w:pPr>
              <w:pStyle w:val="BodyText2"/>
              <w:tabs>
                <w:tab w:val="left" w:pos="3695"/>
              </w:tabs>
            </w:pPr>
          </w:p>
        </w:tc>
      </w:tr>
      <w:tr w:rsidR="00641AD8" w:rsidRPr="0000162B" w14:paraId="4C8E0E3B" w14:textId="77777777" w:rsidTr="007A5A0E">
        <w:tc>
          <w:tcPr>
            <w:tcW w:w="4607" w:type="dxa"/>
          </w:tcPr>
          <w:p w14:paraId="4C8E0E38" w14:textId="77777777" w:rsidR="00641AD8" w:rsidRPr="0000162B" w:rsidRDefault="00641AD8" w:rsidP="0000162B">
            <w:pPr>
              <w:spacing w:after="0" w:line="240" w:lineRule="auto"/>
              <w:contextualSpacing/>
              <w:rPr>
                <w:rFonts w:ascii="Arial" w:hAnsi="Arial" w:cs="Arial"/>
                <w:sz w:val="20"/>
                <w:szCs w:val="20"/>
              </w:rPr>
            </w:pPr>
            <w:r w:rsidRPr="0000162B">
              <w:rPr>
                <w:rFonts w:ascii="Arial" w:eastAsia="Times New Roman" w:hAnsi="Arial" w:cs="Arial"/>
                <w:sz w:val="20"/>
                <w:szCs w:val="20"/>
                <w:lang w:eastAsia="en-GB"/>
              </w:rPr>
              <w:t>Postgraduate Research Experience Survey (PRES)</w:t>
            </w:r>
          </w:p>
        </w:tc>
        <w:tc>
          <w:tcPr>
            <w:tcW w:w="1706" w:type="dxa"/>
          </w:tcPr>
          <w:p w14:paraId="4C8E0E39"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Summer</w:t>
            </w:r>
          </w:p>
        </w:tc>
        <w:tc>
          <w:tcPr>
            <w:tcW w:w="3995" w:type="dxa"/>
          </w:tcPr>
          <w:p w14:paraId="4C8E0E3A" w14:textId="77777777" w:rsidR="00641AD8" w:rsidRPr="0000162B" w:rsidRDefault="00641AD8" w:rsidP="0000162B">
            <w:pPr>
              <w:pStyle w:val="BodyText2"/>
              <w:tabs>
                <w:tab w:val="left" w:pos="3695"/>
              </w:tabs>
            </w:pPr>
          </w:p>
        </w:tc>
      </w:tr>
      <w:tr w:rsidR="00641AD8" w:rsidRPr="0000162B" w14:paraId="4C8E0E40" w14:textId="77777777" w:rsidTr="007A5A0E">
        <w:tc>
          <w:tcPr>
            <w:tcW w:w="4607" w:type="dxa"/>
          </w:tcPr>
          <w:p w14:paraId="4C8E0E3C" w14:textId="77777777" w:rsidR="00641AD8" w:rsidRPr="0000162B" w:rsidRDefault="00641AD8" w:rsidP="0000162B">
            <w:pPr>
              <w:spacing w:after="0" w:line="240" w:lineRule="auto"/>
              <w:contextualSpacing/>
              <w:rPr>
                <w:rFonts w:ascii="Arial" w:hAnsi="Arial" w:cs="Arial"/>
                <w:sz w:val="20"/>
                <w:szCs w:val="20"/>
              </w:rPr>
            </w:pPr>
            <w:r w:rsidRPr="0000162B">
              <w:rPr>
                <w:rFonts w:ascii="Arial" w:eastAsia="Times New Roman" w:hAnsi="Arial" w:cs="Arial"/>
                <w:sz w:val="20"/>
                <w:szCs w:val="20"/>
                <w:lang w:eastAsia="en-GB"/>
              </w:rPr>
              <w:lastRenderedPageBreak/>
              <w:t>Other feedback mechanisms</w:t>
            </w:r>
          </w:p>
        </w:tc>
        <w:tc>
          <w:tcPr>
            <w:tcW w:w="1706" w:type="dxa"/>
          </w:tcPr>
          <w:p w14:paraId="4C8E0E3D" w14:textId="77777777" w:rsidR="00641AD8"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p w14:paraId="4C8E0E3E" w14:textId="77777777" w:rsidR="00D41A0D" w:rsidRPr="0000162B" w:rsidRDefault="00D41A0D" w:rsidP="0000162B">
            <w:pPr>
              <w:spacing w:after="0" w:line="240" w:lineRule="auto"/>
              <w:contextualSpacing/>
              <w:rPr>
                <w:rFonts w:ascii="Arial" w:hAnsi="Arial" w:cs="Arial"/>
                <w:sz w:val="20"/>
                <w:szCs w:val="20"/>
                <w:lang w:eastAsia="zh-CN"/>
              </w:rPr>
            </w:pPr>
          </w:p>
        </w:tc>
        <w:tc>
          <w:tcPr>
            <w:tcW w:w="3995" w:type="dxa"/>
          </w:tcPr>
          <w:p w14:paraId="4C8E0E3F" w14:textId="77777777" w:rsidR="00641AD8" w:rsidRPr="0000162B" w:rsidRDefault="00641AD8" w:rsidP="0000162B">
            <w:pPr>
              <w:pStyle w:val="BodyText2"/>
              <w:tabs>
                <w:tab w:val="left" w:pos="3695"/>
              </w:tabs>
            </w:pPr>
          </w:p>
        </w:tc>
      </w:tr>
      <w:tr w:rsidR="00641AD8" w:rsidRPr="0000162B" w14:paraId="4C8E0E45" w14:textId="77777777" w:rsidTr="007A5A0E">
        <w:tc>
          <w:tcPr>
            <w:tcW w:w="4607" w:type="dxa"/>
          </w:tcPr>
          <w:p w14:paraId="4C8E0E41" w14:textId="77777777" w:rsidR="00641AD8" w:rsidRDefault="00641AD8" w:rsidP="00D41A0D">
            <w:pPr>
              <w:spacing w:after="0"/>
              <w:rPr>
                <w:rFonts w:ascii="Arial" w:hAnsi="Arial" w:cs="Arial"/>
                <w:sz w:val="20"/>
                <w:szCs w:val="20"/>
              </w:rPr>
            </w:pPr>
            <w:r w:rsidRPr="00D41A0D">
              <w:rPr>
                <w:rFonts w:ascii="Arial" w:hAnsi="Arial" w:cs="Arial"/>
                <w:sz w:val="20"/>
                <w:szCs w:val="20"/>
              </w:rPr>
              <w:t>Minutes of other relevant Faculty meetings e.g. Student Experience Forums or Student Progression meetings</w:t>
            </w:r>
          </w:p>
          <w:p w14:paraId="4C8E0E42" w14:textId="77777777" w:rsidR="00D41A0D" w:rsidRPr="00D41A0D" w:rsidRDefault="00D41A0D" w:rsidP="00D41A0D">
            <w:pPr>
              <w:spacing w:after="0"/>
              <w:rPr>
                <w:rFonts w:ascii="Arial" w:hAnsi="Arial" w:cs="Arial"/>
                <w:sz w:val="20"/>
                <w:szCs w:val="20"/>
              </w:rPr>
            </w:pPr>
          </w:p>
        </w:tc>
        <w:tc>
          <w:tcPr>
            <w:tcW w:w="1706" w:type="dxa"/>
          </w:tcPr>
          <w:p w14:paraId="4C8E0E43" w14:textId="77777777" w:rsidR="00641AD8" w:rsidRPr="00D41A0D" w:rsidRDefault="00641AD8" w:rsidP="00D41A0D">
            <w:pPr>
              <w:pStyle w:val="CommentText"/>
              <w:spacing w:after="0" w:line="240" w:lineRule="auto"/>
              <w:contextualSpacing/>
              <w:rPr>
                <w:rFonts w:ascii="Arial" w:hAnsi="Arial" w:cs="Arial"/>
                <w:lang w:eastAsia="zh-CN"/>
              </w:rPr>
            </w:pPr>
            <w:r w:rsidRPr="00D41A0D">
              <w:rPr>
                <w:rFonts w:ascii="Arial" w:hAnsi="Arial" w:cs="Arial"/>
                <w:lang w:eastAsia="zh-CN"/>
              </w:rPr>
              <w:t>As required</w:t>
            </w:r>
          </w:p>
        </w:tc>
        <w:tc>
          <w:tcPr>
            <w:tcW w:w="3995" w:type="dxa"/>
          </w:tcPr>
          <w:p w14:paraId="4C8E0E44" w14:textId="77777777" w:rsidR="00641AD8" w:rsidRPr="0000162B" w:rsidRDefault="00641AD8" w:rsidP="0000162B">
            <w:pPr>
              <w:pStyle w:val="BodyText2"/>
              <w:tabs>
                <w:tab w:val="left" w:pos="3695"/>
              </w:tabs>
            </w:pPr>
          </w:p>
        </w:tc>
      </w:tr>
      <w:tr w:rsidR="00641AD8" w:rsidRPr="0095677C" w14:paraId="4C8E0E4A" w14:textId="77777777" w:rsidTr="007A5A0E">
        <w:tc>
          <w:tcPr>
            <w:tcW w:w="4607" w:type="dxa"/>
          </w:tcPr>
          <w:p w14:paraId="4C8E0E46" w14:textId="77777777" w:rsidR="00641AD8" w:rsidRPr="0095677C" w:rsidRDefault="00641AD8" w:rsidP="0000162B">
            <w:pPr>
              <w:pStyle w:val="Heading1"/>
            </w:pPr>
            <w:r w:rsidRPr="0095677C">
              <w:t>INNOVATION</w:t>
            </w:r>
          </w:p>
        </w:tc>
        <w:tc>
          <w:tcPr>
            <w:tcW w:w="1706" w:type="dxa"/>
          </w:tcPr>
          <w:p w14:paraId="4C8E0E47" w14:textId="77777777" w:rsidR="00641AD8" w:rsidRPr="0095677C" w:rsidRDefault="00641AD8" w:rsidP="0000162B">
            <w:pPr>
              <w:spacing w:after="0" w:line="240" w:lineRule="auto"/>
              <w:contextualSpacing/>
              <w:rPr>
                <w:rFonts w:ascii="Arial" w:hAnsi="Arial" w:cs="Arial"/>
                <w:sz w:val="20"/>
                <w:szCs w:val="20"/>
                <w:lang w:eastAsia="zh-CN"/>
              </w:rPr>
            </w:pPr>
          </w:p>
        </w:tc>
        <w:tc>
          <w:tcPr>
            <w:tcW w:w="3995" w:type="dxa"/>
          </w:tcPr>
          <w:p w14:paraId="4C8E0E48" w14:textId="77777777" w:rsidR="00641AD8" w:rsidRPr="0095677C" w:rsidRDefault="00641AD8" w:rsidP="0000162B">
            <w:pPr>
              <w:pStyle w:val="BodyText2"/>
              <w:tabs>
                <w:tab w:val="left" w:pos="3695"/>
              </w:tabs>
              <w:rPr>
                <w:b/>
              </w:rPr>
            </w:pPr>
            <w:r w:rsidRPr="0095677C">
              <w:rPr>
                <w:b/>
              </w:rPr>
              <w:t xml:space="preserve">Resourcing and development requirements should be considered as appropriate for items under this section </w:t>
            </w:r>
          </w:p>
          <w:p w14:paraId="4C8E0E49" w14:textId="77777777" w:rsidR="00AA5908" w:rsidRPr="0095677C" w:rsidRDefault="00AA5908" w:rsidP="0000162B">
            <w:pPr>
              <w:pStyle w:val="BodyText2"/>
              <w:tabs>
                <w:tab w:val="left" w:pos="3695"/>
              </w:tabs>
            </w:pPr>
          </w:p>
        </w:tc>
      </w:tr>
      <w:tr w:rsidR="00641AD8" w:rsidRPr="0000162B" w14:paraId="4C8E0E4F" w14:textId="77777777" w:rsidTr="004A55E9">
        <w:tc>
          <w:tcPr>
            <w:tcW w:w="4607" w:type="dxa"/>
          </w:tcPr>
          <w:p w14:paraId="4C8E0E4B"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Debate item</w:t>
            </w:r>
          </w:p>
        </w:tc>
        <w:tc>
          <w:tcPr>
            <w:tcW w:w="1706" w:type="dxa"/>
          </w:tcPr>
          <w:p w14:paraId="4C8E0E4C"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required/optional</w:t>
            </w:r>
          </w:p>
        </w:tc>
        <w:tc>
          <w:tcPr>
            <w:tcW w:w="3995" w:type="dxa"/>
          </w:tcPr>
          <w:p w14:paraId="4C8E0E4D" w14:textId="77777777" w:rsidR="00641AD8" w:rsidRDefault="00641AD8" w:rsidP="0000162B">
            <w:pPr>
              <w:pStyle w:val="BodyText2"/>
              <w:tabs>
                <w:tab w:val="left" w:pos="3695"/>
              </w:tabs>
            </w:pPr>
            <w:r w:rsidRPr="0000162B">
              <w:t>To be suggested to the Chair and Secretary in advance</w:t>
            </w:r>
          </w:p>
          <w:p w14:paraId="4C8E0E4E" w14:textId="77777777" w:rsidR="00D41A0D" w:rsidRPr="0000162B" w:rsidRDefault="00D41A0D" w:rsidP="0000162B">
            <w:pPr>
              <w:pStyle w:val="BodyText2"/>
              <w:tabs>
                <w:tab w:val="left" w:pos="3695"/>
              </w:tabs>
            </w:pPr>
          </w:p>
        </w:tc>
      </w:tr>
      <w:tr w:rsidR="00641AD8" w:rsidRPr="0000162B" w14:paraId="4C8E0E54" w14:textId="77777777" w:rsidTr="007A5A0E">
        <w:tc>
          <w:tcPr>
            <w:tcW w:w="4607" w:type="dxa"/>
          </w:tcPr>
          <w:p w14:paraId="4C8E0E50"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Fusion developments</w:t>
            </w:r>
          </w:p>
        </w:tc>
        <w:tc>
          <w:tcPr>
            <w:tcW w:w="1706" w:type="dxa"/>
          </w:tcPr>
          <w:p w14:paraId="4C8E0E51" w14:textId="77777777" w:rsidR="00641AD8"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p w14:paraId="4C8E0E52" w14:textId="77777777" w:rsidR="00D41A0D" w:rsidRPr="0000162B" w:rsidRDefault="00D41A0D" w:rsidP="0000162B">
            <w:pPr>
              <w:spacing w:after="0" w:line="240" w:lineRule="auto"/>
              <w:contextualSpacing/>
              <w:rPr>
                <w:rFonts w:ascii="Arial" w:hAnsi="Arial" w:cs="Arial"/>
                <w:sz w:val="20"/>
                <w:szCs w:val="20"/>
                <w:lang w:eastAsia="zh-CN"/>
              </w:rPr>
            </w:pPr>
          </w:p>
        </w:tc>
        <w:tc>
          <w:tcPr>
            <w:tcW w:w="3995" w:type="dxa"/>
          </w:tcPr>
          <w:p w14:paraId="4C8E0E53" w14:textId="77777777" w:rsidR="00641AD8" w:rsidRPr="0000162B" w:rsidRDefault="00641AD8" w:rsidP="0000162B">
            <w:pPr>
              <w:pStyle w:val="BodyText2"/>
              <w:tabs>
                <w:tab w:val="left" w:pos="3695"/>
              </w:tabs>
            </w:pPr>
          </w:p>
        </w:tc>
      </w:tr>
      <w:tr w:rsidR="00641AD8" w:rsidRPr="0000162B" w14:paraId="4C8E0E59" w14:textId="77777777" w:rsidTr="007A5A0E">
        <w:tc>
          <w:tcPr>
            <w:tcW w:w="4607" w:type="dxa"/>
          </w:tcPr>
          <w:p w14:paraId="4C8E0E55"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Peer Reflection on Education Practice Scheme (PREP) activity</w:t>
            </w:r>
          </w:p>
        </w:tc>
        <w:tc>
          <w:tcPr>
            <w:tcW w:w="1706" w:type="dxa"/>
          </w:tcPr>
          <w:p w14:paraId="4C8E0E56"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57" w14:textId="77777777" w:rsidR="00641AD8" w:rsidRDefault="00AA5908" w:rsidP="00AA5908">
            <w:pPr>
              <w:spacing w:after="0" w:line="240" w:lineRule="auto"/>
              <w:ind w:right="-28"/>
              <w:rPr>
                <w:rFonts w:ascii="Arial" w:hAnsi="Arial" w:cs="Arial"/>
                <w:sz w:val="20"/>
                <w:szCs w:val="20"/>
              </w:rPr>
            </w:pPr>
            <w:r>
              <w:rPr>
                <w:rFonts w:ascii="Arial" w:hAnsi="Arial" w:cs="Arial"/>
                <w:sz w:val="20"/>
                <w:szCs w:val="20"/>
              </w:rPr>
              <w:t>To identify, promote and review Faculty-wide initiatives, to develop and enhance the educational practice of staff, and to inform Faculty staff development plans</w:t>
            </w:r>
          </w:p>
          <w:p w14:paraId="4C8E0E58" w14:textId="77777777" w:rsidR="00D41A0D" w:rsidRPr="0000162B" w:rsidRDefault="00D41A0D" w:rsidP="00AA5908">
            <w:pPr>
              <w:spacing w:after="0" w:line="240" w:lineRule="auto"/>
              <w:ind w:right="-28"/>
            </w:pPr>
          </w:p>
        </w:tc>
      </w:tr>
      <w:tr w:rsidR="00641AD8" w:rsidRPr="0000162B" w14:paraId="4C8E0E5E" w14:textId="77777777" w:rsidTr="007A5A0E">
        <w:tc>
          <w:tcPr>
            <w:tcW w:w="4607" w:type="dxa"/>
          </w:tcPr>
          <w:p w14:paraId="4C8E0E5A"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 xml:space="preserve">Centre for Excellence in Learning (CEL) engagement </w:t>
            </w:r>
          </w:p>
        </w:tc>
        <w:tc>
          <w:tcPr>
            <w:tcW w:w="1706" w:type="dxa"/>
          </w:tcPr>
          <w:p w14:paraId="4C8E0E5B"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5C" w14:textId="77777777" w:rsidR="00641AD8" w:rsidRDefault="00641AD8" w:rsidP="0000162B">
            <w:pPr>
              <w:pStyle w:val="BodyText2"/>
              <w:tabs>
                <w:tab w:val="left" w:pos="3695"/>
              </w:tabs>
            </w:pPr>
            <w:r w:rsidRPr="0000162B">
              <w:t>To include notes of CEL meetings, if relevant to the Faculty</w:t>
            </w:r>
          </w:p>
          <w:p w14:paraId="4C8E0E5D" w14:textId="77777777" w:rsidR="00D41A0D" w:rsidRPr="0000162B" w:rsidRDefault="00D41A0D" w:rsidP="0000162B">
            <w:pPr>
              <w:pStyle w:val="BodyText2"/>
              <w:tabs>
                <w:tab w:val="left" w:pos="3695"/>
              </w:tabs>
            </w:pPr>
          </w:p>
        </w:tc>
      </w:tr>
      <w:tr w:rsidR="00641AD8" w:rsidRPr="0000162B" w14:paraId="4C8E0E63" w14:textId="77777777" w:rsidTr="007A5A0E">
        <w:tc>
          <w:tcPr>
            <w:tcW w:w="4607" w:type="dxa"/>
          </w:tcPr>
          <w:p w14:paraId="4C8E0E5F"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 xml:space="preserve">Pedagogical innovations / technology enhanced learning (TEL) </w:t>
            </w:r>
          </w:p>
        </w:tc>
        <w:tc>
          <w:tcPr>
            <w:tcW w:w="1706" w:type="dxa"/>
          </w:tcPr>
          <w:p w14:paraId="4C8E0E60"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61" w14:textId="77777777" w:rsidR="00641AD8" w:rsidRDefault="00641AD8" w:rsidP="0000162B">
            <w:pPr>
              <w:pStyle w:val="BodyText2"/>
              <w:tabs>
                <w:tab w:val="left" w:pos="3695"/>
              </w:tabs>
            </w:pPr>
            <w:r w:rsidRPr="0000162B">
              <w:t xml:space="preserve">To share good practice and innovations </w:t>
            </w:r>
            <w:r w:rsidR="00AA5908">
              <w:t xml:space="preserve">relating to learning and teaching </w:t>
            </w:r>
            <w:r w:rsidRPr="0000162B">
              <w:t>across the Faculty</w:t>
            </w:r>
          </w:p>
          <w:p w14:paraId="4C8E0E62" w14:textId="77777777" w:rsidR="00D41A0D" w:rsidRPr="0000162B" w:rsidRDefault="00D41A0D" w:rsidP="0000162B">
            <w:pPr>
              <w:pStyle w:val="BodyText2"/>
              <w:tabs>
                <w:tab w:val="left" w:pos="3695"/>
              </w:tabs>
            </w:pPr>
          </w:p>
        </w:tc>
      </w:tr>
      <w:tr w:rsidR="00641AD8" w:rsidRPr="0000162B" w14:paraId="4C8E0E6C" w14:textId="77777777" w:rsidTr="007A5A0E">
        <w:tc>
          <w:tcPr>
            <w:tcW w:w="4607" w:type="dxa"/>
          </w:tcPr>
          <w:p w14:paraId="4C8E0E64"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Discuss:</w:t>
            </w:r>
          </w:p>
          <w:p w14:paraId="4C8E0E65" w14:textId="77777777" w:rsidR="00641AD8" w:rsidRPr="0000162B" w:rsidRDefault="00641AD8" w:rsidP="00D41A0D">
            <w:pPr>
              <w:numPr>
                <w:ilvl w:val="0"/>
                <w:numId w:val="6"/>
              </w:numPr>
              <w:tabs>
                <w:tab w:val="left" w:pos="-9498"/>
              </w:tabs>
              <w:spacing w:after="0" w:line="240" w:lineRule="auto"/>
              <w:ind w:left="142" w:right="-28" w:hanging="142"/>
              <w:rPr>
                <w:rFonts w:ascii="Arial" w:hAnsi="Arial" w:cs="Arial"/>
                <w:sz w:val="20"/>
                <w:szCs w:val="20"/>
              </w:rPr>
            </w:pPr>
            <w:r w:rsidRPr="0000162B">
              <w:rPr>
                <w:rFonts w:ascii="Arial" w:hAnsi="Arial" w:cs="Arial"/>
                <w:sz w:val="20"/>
                <w:szCs w:val="20"/>
              </w:rPr>
              <w:t>the academic experience</w:t>
            </w:r>
          </w:p>
          <w:p w14:paraId="4C8E0E66" w14:textId="77777777" w:rsidR="00641AD8" w:rsidRPr="0000162B" w:rsidRDefault="00641AD8" w:rsidP="00D41A0D">
            <w:pPr>
              <w:numPr>
                <w:ilvl w:val="0"/>
                <w:numId w:val="6"/>
              </w:numPr>
              <w:tabs>
                <w:tab w:val="left" w:pos="-9498"/>
              </w:tabs>
              <w:spacing w:after="0" w:line="240" w:lineRule="auto"/>
              <w:ind w:left="142" w:right="-28" w:hanging="142"/>
              <w:rPr>
                <w:rFonts w:ascii="Arial" w:hAnsi="Arial" w:cs="Arial"/>
                <w:sz w:val="20"/>
                <w:szCs w:val="20"/>
              </w:rPr>
            </w:pPr>
            <w:r w:rsidRPr="0000162B">
              <w:rPr>
                <w:rFonts w:ascii="Arial" w:hAnsi="Arial" w:cs="Arial"/>
                <w:sz w:val="20"/>
                <w:szCs w:val="20"/>
              </w:rPr>
              <w:t>the personal development experience</w:t>
            </w:r>
          </w:p>
          <w:p w14:paraId="4C8E0E67" w14:textId="77777777" w:rsidR="00641AD8" w:rsidRPr="0000162B" w:rsidRDefault="00641AD8" w:rsidP="00D41A0D">
            <w:pPr>
              <w:numPr>
                <w:ilvl w:val="0"/>
                <w:numId w:val="6"/>
              </w:numPr>
              <w:tabs>
                <w:tab w:val="left" w:pos="-9498"/>
              </w:tabs>
              <w:spacing w:after="0" w:line="240" w:lineRule="auto"/>
              <w:ind w:left="142" w:right="-28" w:hanging="142"/>
              <w:rPr>
                <w:rFonts w:ascii="Arial" w:hAnsi="Arial" w:cs="Arial"/>
                <w:sz w:val="20"/>
                <w:szCs w:val="20"/>
              </w:rPr>
            </w:pPr>
            <w:r w:rsidRPr="0000162B">
              <w:rPr>
                <w:rFonts w:ascii="Arial" w:hAnsi="Arial" w:cs="Arial"/>
                <w:sz w:val="20"/>
                <w:szCs w:val="20"/>
              </w:rPr>
              <w:t>the pastoral experience</w:t>
            </w:r>
          </w:p>
          <w:p w14:paraId="4C8E0E68" w14:textId="77777777" w:rsidR="00641AD8" w:rsidRDefault="00641AD8" w:rsidP="00D41A0D">
            <w:pPr>
              <w:numPr>
                <w:ilvl w:val="0"/>
                <w:numId w:val="6"/>
              </w:numPr>
              <w:tabs>
                <w:tab w:val="left" w:pos="-9498"/>
              </w:tabs>
              <w:spacing w:after="0" w:line="240" w:lineRule="auto"/>
              <w:ind w:left="142" w:right="-28" w:hanging="142"/>
              <w:rPr>
                <w:rFonts w:ascii="Arial" w:hAnsi="Arial" w:cs="Arial"/>
                <w:sz w:val="20"/>
                <w:szCs w:val="20"/>
              </w:rPr>
            </w:pPr>
            <w:r w:rsidRPr="0000162B">
              <w:rPr>
                <w:rFonts w:ascii="Arial" w:hAnsi="Arial" w:cs="Arial"/>
                <w:sz w:val="20"/>
                <w:szCs w:val="20"/>
              </w:rPr>
              <w:t>the social, cultural, sporting and extra-curricular experience</w:t>
            </w:r>
          </w:p>
          <w:p w14:paraId="4C8E0E69" w14:textId="77777777" w:rsidR="00AA5908" w:rsidRPr="0000162B" w:rsidRDefault="00AA5908" w:rsidP="00AA5908">
            <w:pPr>
              <w:tabs>
                <w:tab w:val="left" w:pos="-9498"/>
              </w:tabs>
              <w:spacing w:after="0"/>
              <w:ind w:left="142" w:right="-28"/>
              <w:rPr>
                <w:rFonts w:ascii="Arial" w:hAnsi="Arial" w:cs="Arial"/>
                <w:sz w:val="20"/>
                <w:szCs w:val="20"/>
              </w:rPr>
            </w:pPr>
          </w:p>
        </w:tc>
        <w:tc>
          <w:tcPr>
            <w:tcW w:w="1706" w:type="dxa"/>
          </w:tcPr>
          <w:p w14:paraId="4C8E0E6A"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6B" w14:textId="77777777" w:rsidR="00641AD8" w:rsidRPr="0000162B" w:rsidRDefault="00641AD8" w:rsidP="0000162B">
            <w:pPr>
              <w:pStyle w:val="BodyText2"/>
              <w:tabs>
                <w:tab w:val="left" w:pos="3695"/>
              </w:tabs>
            </w:pPr>
            <w:r w:rsidRPr="0000162B">
              <w:t>To</w:t>
            </w:r>
            <w:r w:rsidRPr="0000162B">
              <w:rPr>
                <w:rFonts w:eastAsia="SimSun"/>
                <w:lang w:eastAsia="zh-CN"/>
              </w:rPr>
              <w:t xml:space="preserve"> </w:t>
            </w:r>
            <w:r w:rsidRPr="0000162B">
              <w:t>champion innovation and disseminate good practice to enhance the overall student experience and quality of learning opportunities across the Faculty</w:t>
            </w:r>
          </w:p>
        </w:tc>
      </w:tr>
      <w:tr w:rsidR="00641AD8" w:rsidRPr="0095677C" w14:paraId="4C8E0E71" w14:textId="77777777" w:rsidTr="007A5A0E">
        <w:tc>
          <w:tcPr>
            <w:tcW w:w="4607" w:type="dxa"/>
          </w:tcPr>
          <w:p w14:paraId="4C8E0E6D" w14:textId="77777777" w:rsidR="00AA5908" w:rsidRPr="0095677C" w:rsidRDefault="00641AD8" w:rsidP="00AA5908">
            <w:pPr>
              <w:pStyle w:val="Heading1"/>
            </w:pPr>
            <w:r w:rsidRPr="0095677C">
              <w:t>RECOMMENDATIONS</w:t>
            </w:r>
          </w:p>
          <w:p w14:paraId="4C8E0E6E" w14:textId="77777777" w:rsidR="00AA5908" w:rsidRPr="0095677C" w:rsidRDefault="00AA5908" w:rsidP="00AA5908">
            <w:pPr>
              <w:spacing w:after="0"/>
              <w:rPr>
                <w:sz w:val="20"/>
                <w:szCs w:val="20"/>
              </w:rPr>
            </w:pPr>
          </w:p>
        </w:tc>
        <w:tc>
          <w:tcPr>
            <w:tcW w:w="1706" w:type="dxa"/>
          </w:tcPr>
          <w:p w14:paraId="4C8E0E6F" w14:textId="77777777" w:rsidR="00641AD8" w:rsidRPr="0095677C" w:rsidRDefault="00641AD8" w:rsidP="00AA5908">
            <w:pPr>
              <w:spacing w:after="0" w:line="240" w:lineRule="auto"/>
              <w:contextualSpacing/>
              <w:rPr>
                <w:rFonts w:ascii="Arial" w:hAnsi="Arial" w:cs="Arial"/>
                <w:sz w:val="20"/>
                <w:szCs w:val="20"/>
                <w:lang w:eastAsia="zh-CN"/>
              </w:rPr>
            </w:pPr>
          </w:p>
        </w:tc>
        <w:tc>
          <w:tcPr>
            <w:tcW w:w="3995" w:type="dxa"/>
          </w:tcPr>
          <w:p w14:paraId="4C8E0E70" w14:textId="77777777" w:rsidR="00641AD8" w:rsidRPr="0095677C" w:rsidRDefault="00641AD8" w:rsidP="00AA5908">
            <w:pPr>
              <w:pStyle w:val="BodyText2"/>
              <w:tabs>
                <w:tab w:val="left" w:pos="3695"/>
              </w:tabs>
            </w:pPr>
          </w:p>
        </w:tc>
      </w:tr>
      <w:tr w:rsidR="00641AD8" w:rsidRPr="0000162B" w14:paraId="4C8E0E76" w14:textId="77777777" w:rsidTr="007A5A0E">
        <w:tc>
          <w:tcPr>
            <w:tcW w:w="4607" w:type="dxa"/>
          </w:tcPr>
          <w:p w14:paraId="4C8E0E72" w14:textId="77777777" w:rsidR="00641AD8" w:rsidRPr="0000162B" w:rsidRDefault="00641AD8" w:rsidP="0000162B">
            <w:pPr>
              <w:spacing w:after="0" w:line="240" w:lineRule="auto"/>
              <w:contextualSpacing/>
              <w:rPr>
                <w:rFonts w:ascii="Arial" w:hAnsi="Arial" w:cs="Arial"/>
                <w:sz w:val="20"/>
                <w:szCs w:val="20"/>
              </w:rPr>
            </w:pPr>
            <w:r w:rsidRPr="0000162B">
              <w:rPr>
                <w:rFonts w:ascii="Arial" w:hAnsi="Arial" w:cs="Arial"/>
                <w:sz w:val="20"/>
                <w:szCs w:val="20"/>
              </w:rPr>
              <w:t>Recommendations to other committees / groups e.g. ESEC, FASC, FAB, CEL, TEL, Faculty Exec</w:t>
            </w:r>
          </w:p>
        </w:tc>
        <w:tc>
          <w:tcPr>
            <w:tcW w:w="1706" w:type="dxa"/>
          </w:tcPr>
          <w:p w14:paraId="4C8E0E73" w14:textId="77777777" w:rsidR="00641AD8" w:rsidRPr="0000162B" w:rsidRDefault="00641AD8" w:rsidP="0000162B">
            <w:pPr>
              <w:spacing w:after="0" w:line="240" w:lineRule="auto"/>
              <w:contextualSpacing/>
              <w:rPr>
                <w:rFonts w:ascii="Arial" w:hAnsi="Arial" w:cs="Arial"/>
                <w:sz w:val="20"/>
                <w:szCs w:val="20"/>
                <w:lang w:eastAsia="zh-CN"/>
              </w:rPr>
            </w:pPr>
            <w:r w:rsidRPr="0000162B">
              <w:rPr>
                <w:rFonts w:ascii="Arial" w:hAnsi="Arial" w:cs="Arial"/>
                <w:sz w:val="20"/>
                <w:szCs w:val="20"/>
                <w:lang w:eastAsia="zh-CN"/>
              </w:rPr>
              <w:t>As required</w:t>
            </w:r>
          </w:p>
        </w:tc>
        <w:tc>
          <w:tcPr>
            <w:tcW w:w="3995" w:type="dxa"/>
          </w:tcPr>
          <w:p w14:paraId="4C8E0E74" w14:textId="77777777" w:rsidR="00641AD8" w:rsidRDefault="00641AD8" w:rsidP="0000162B">
            <w:pPr>
              <w:pStyle w:val="BodyText2"/>
              <w:tabs>
                <w:tab w:val="left" w:pos="3695"/>
              </w:tabs>
            </w:pPr>
            <w:r w:rsidRPr="0000162B">
              <w:t>Recommendations detailed in the minutes and forwarded to relevant Secretary</w:t>
            </w:r>
          </w:p>
          <w:p w14:paraId="4C8E0E75" w14:textId="77777777" w:rsidR="00D41A0D" w:rsidRPr="0000162B" w:rsidRDefault="00D41A0D" w:rsidP="0000162B">
            <w:pPr>
              <w:pStyle w:val="BodyText2"/>
              <w:tabs>
                <w:tab w:val="left" w:pos="3695"/>
              </w:tabs>
            </w:pPr>
          </w:p>
        </w:tc>
      </w:tr>
    </w:tbl>
    <w:p w14:paraId="4C8E0E77" w14:textId="77777777" w:rsidR="00F949F8" w:rsidRDefault="00F949F8" w:rsidP="00F949F8">
      <w:pPr>
        <w:spacing w:after="0" w:line="240" w:lineRule="auto"/>
        <w:contextualSpacing/>
        <w:rPr>
          <w:rFonts w:ascii="Arial" w:hAnsi="Arial" w:cs="Arial"/>
          <w:sz w:val="20"/>
          <w:szCs w:val="20"/>
          <w:lang w:eastAsia="zh-CN"/>
        </w:rPr>
      </w:pPr>
    </w:p>
    <w:p w14:paraId="4C8E0E78" w14:textId="77777777" w:rsidR="00F949F8" w:rsidRDefault="00F949F8" w:rsidP="00F949F8">
      <w:pPr>
        <w:spacing w:after="0" w:line="240" w:lineRule="auto"/>
        <w:contextualSpacing/>
        <w:rPr>
          <w:rFonts w:ascii="Arial" w:hAnsi="Arial" w:cs="Arial"/>
          <w:sz w:val="20"/>
          <w:szCs w:val="20"/>
        </w:rPr>
      </w:pPr>
    </w:p>
    <w:p w14:paraId="4C8E0E79" w14:textId="77777777" w:rsidR="00E11D70" w:rsidRDefault="00E11D70" w:rsidP="00E552C1">
      <w:pPr>
        <w:pStyle w:val="BodyText2"/>
      </w:pPr>
    </w:p>
    <w:sectPr w:rsidR="00E11D70" w:rsidSect="00F949F8">
      <w:headerReference w:type="default" r:id="rId13"/>
      <w:footerReference w:type="default" r:id="rId14"/>
      <w:pgSz w:w="12240" w:h="15840"/>
      <w:pgMar w:top="426" w:right="1183" w:bottom="426"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E0E7D" w14:textId="77777777" w:rsidR="008A358F" w:rsidRDefault="008A358F" w:rsidP="001F7559">
      <w:pPr>
        <w:spacing w:after="0" w:line="240" w:lineRule="auto"/>
      </w:pPr>
      <w:r>
        <w:separator/>
      </w:r>
    </w:p>
  </w:endnote>
  <w:endnote w:type="continuationSeparator" w:id="0">
    <w:p w14:paraId="4C8E0E7E" w14:textId="77777777" w:rsidR="008A358F" w:rsidRDefault="008A358F" w:rsidP="001F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E0E80" w14:textId="77777777" w:rsidR="00D41A0D" w:rsidRDefault="00D41A0D" w:rsidP="00AA5908">
    <w:pPr>
      <w:pStyle w:val="Footer"/>
      <w:spacing w:after="0"/>
      <w:rPr>
        <w:rFonts w:ascii="Arial" w:hAnsi="Arial" w:cs="Arial"/>
        <w:sz w:val="16"/>
        <w:szCs w:val="16"/>
      </w:rPr>
    </w:pPr>
  </w:p>
  <w:p w14:paraId="4C8E0E81" w14:textId="77777777" w:rsidR="00AA5908" w:rsidRPr="00AA5908" w:rsidRDefault="00AA5908" w:rsidP="00AA5908">
    <w:pPr>
      <w:pStyle w:val="Footer"/>
      <w:spacing w:after="0"/>
      <w:rPr>
        <w:rFonts w:ascii="Arial" w:hAnsi="Arial" w:cs="Arial"/>
        <w:sz w:val="16"/>
        <w:szCs w:val="16"/>
      </w:rPr>
    </w:pPr>
    <w:r w:rsidRPr="00AA5908">
      <w:rPr>
        <w:rFonts w:ascii="Arial" w:hAnsi="Arial" w:cs="Arial"/>
        <w:sz w:val="16"/>
        <w:szCs w:val="16"/>
      </w:rPr>
      <w:t>January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E0E7B" w14:textId="77777777" w:rsidR="008A358F" w:rsidRDefault="008A358F" w:rsidP="001F7559">
      <w:pPr>
        <w:spacing w:after="0" w:line="240" w:lineRule="auto"/>
      </w:pPr>
      <w:r>
        <w:separator/>
      </w:r>
    </w:p>
  </w:footnote>
  <w:footnote w:type="continuationSeparator" w:id="0">
    <w:p w14:paraId="4C8E0E7C" w14:textId="77777777" w:rsidR="008A358F" w:rsidRDefault="008A358F" w:rsidP="001F75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E0E7F" w14:textId="77777777" w:rsidR="0000162B" w:rsidRPr="001F7559" w:rsidRDefault="0000162B" w:rsidP="001F7559">
    <w:pPr>
      <w:pStyle w:val="Header"/>
      <w:spacing w:after="0" w:line="240" w:lineRule="auto"/>
      <w:rPr>
        <w:rFonts w:ascii="Arial" w:hAnsi="Arial" w:cs="Arial"/>
        <w:sz w:val="36"/>
        <w:szCs w:val="36"/>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0A4949A"/>
    <w:lvl w:ilvl="0">
      <w:start w:val="1"/>
      <w:numFmt w:val="decimal"/>
      <w:lvlText w:val="%1."/>
      <w:lvlJc w:val="left"/>
      <w:pPr>
        <w:tabs>
          <w:tab w:val="num" w:pos="643"/>
        </w:tabs>
        <w:ind w:left="643" w:hanging="360"/>
      </w:pPr>
    </w:lvl>
  </w:abstractNum>
  <w:abstractNum w:abstractNumId="1">
    <w:nsid w:val="FFFFFF83"/>
    <w:multiLevelType w:val="singleLevel"/>
    <w:tmpl w:val="C8A85526"/>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449695F8"/>
    <w:lvl w:ilvl="0">
      <w:start w:val="1"/>
      <w:numFmt w:val="decimal"/>
      <w:lvlText w:val="%1."/>
      <w:lvlJc w:val="left"/>
      <w:pPr>
        <w:tabs>
          <w:tab w:val="num" w:pos="360"/>
        </w:tabs>
        <w:ind w:left="360" w:hanging="360"/>
      </w:pPr>
    </w:lvl>
  </w:abstractNum>
  <w:abstractNum w:abstractNumId="3">
    <w:nsid w:val="FFFFFF89"/>
    <w:multiLevelType w:val="singleLevel"/>
    <w:tmpl w:val="8196DCAC"/>
    <w:lvl w:ilvl="0">
      <w:start w:val="1"/>
      <w:numFmt w:val="bullet"/>
      <w:lvlText w:val=""/>
      <w:lvlJc w:val="left"/>
      <w:pPr>
        <w:tabs>
          <w:tab w:val="num" w:pos="360"/>
        </w:tabs>
        <w:ind w:left="360" w:hanging="360"/>
      </w:pPr>
      <w:rPr>
        <w:rFonts w:ascii="Symbol" w:hAnsi="Symbol" w:hint="default"/>
      </w:rPr>
    </w:lvl>
  </w:abstractNum>
  <w:abstractNum w:abstractNumId="4">
    <w:nsid w:val="1C523222"/>
    <w:multiLevelType w:val="hybridMultilevel"/>
    <w:tmpl w:val="167E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247DAF"/>
    <w:multiLevelType w:val="hybridMultilevel"/>
    <w:tmpl w:val="B18CBADC"/>
    <w:lvl w:ilvl="0" w:tplc="0809000F">
      <w:start w:val="1"/>
      <w:numFmt w:val="decimal"/>
      <w:lvlText w:val="%1."/>
      <w:lvlJc w:val="left"/>
      <w:pPr>
        <w:ind w:left="360" w:hanging="360"/>
      </w:pPr>
    </w:lvl>
    <w:lvl w:ilvl="1" w:tplc="14EE3D10">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0B15E2D"/>
    <w:multiLevelType w:val="hybridMultilevel"/>
    <w:tmpl w:val="58BE0A56"/>
    <w:lvl w:ilvl="0" w:tplc="96E8F1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FE404F1"/>
    <w:multiLevelType w:val="hybridMultilevel"/>
    <w:tmpl w:val="A83CA9AC"/>
    <w:lvl w:ilvl="0" w:tplc="96E8F1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B945024"/>
    <w:multiLevelType w:val="hybridMultilevel"/>
    <w:tmpl w:val="8572FD50"/>
    <w:lvl w:ilvl="0" w:tplc="96E8F1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oNotTrackMoves/>
  <w:defaultTabStop w:val="720"/>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0D61"/>
    <w:rsid w:val="0000162B"/>
    <w:rsid w:val="000B70D4"/>
    <w:rsid w:val="001079FD"/>
    <w:rsid w:val="001F7559"/>
    <w:rsid w:val="00295650"/>
    <w:rsid w:val="002E1CFD"/>
    <w:rsid w:val="002F4DFF"/>
    <w:rsid w:val="00336188"/>
    <w:rsid w:val="003802A6"/>
    <w:rsid w:val="00382F11"/>
    <w:rsid w:val="00387916"/>
    <w:rsid w:val="00406163"/>
    <w:rsid w:val="0047342E"/>
    <w:rsid w:val="004A55E9"/>
    <w:rsid w:val="005119A8"/>
    <w:rsid w:val="00511A44"/>
    <w:rsid w:val="00524441"/>
    <w:rsid w:val="005E15CC"/>
    <w:rsid w:val="00612AF7"/>
    <w:rsid w:val="00641AD8"/>
    <w:rsid w:val="0071309B"/>
    <w:rsid w:val="007415B5"/>
    <w:rsid w:val="0079537B"/>
    <w:rsid w:val="007A5A0E"/>
    <w:rsid w:val="007D6898"/>
    <w:rsid w:val="007F59E6"/>
    <w:rsid w:val="00870090"/>
    <w:rsid w:val="008708BF"/>
    <w:rsid w:val="008A358F"/>
    <w:rsid w:val="00906FF4"/>
    <w:rsid w:val="0095677C"/>
    <w:rsid w:val="00975398"/>
    <w:rsid w:val="00975CF5"/>
    <w:rsid w:val="00985382"/>
    <w:rsid w:val="009B2ED2"/>
    <w:rsid w:val="009C0EDA"/>
    <w:rsid w:val="009C6453"/>
    <w:rsid w:val="009E2F6B"/>
    <w:rsid w:val="00A157FB"/>
    <w:rsid w:val="00A56383"/>
    <w:rsid w:val="00AA5908"/>
    <w:rsid w:val="00AF2D83"/>
    <w:rsid w:val="00B03726"/>
    <w:rsid w:val="00B63D97"/>
    <w:rsid w:val="00C3342F"/>
    <w:rsid w:val="00CD7B17"/>
    <w:rsid w:val="00CE0C1F"/>
    <w:rsid w:val="00D41A0D"/>
    <w:rsid w:val="00E03A5C"/>
    <w:rsid w:val="00E11D70"/>
    <w:rsid w:val="00E20D61"/>
    <w:rsid w:val="00E33FC1"/>
    <w:rsid w:val="00E552C1"/>
    <w:rsid w:val="00E7251F"/>
    <w:rsid w:val="00E74EB8"/>
    <w:rsid w:val="00EA302A"/>
    <w:rsid w:val="00F655A1"/>
    <w:rsid w:val="00F66B50"/>
    <w:rsid w:val="00F820A3"/>
    <w:rsid w:val="00F949F8"/>
    <w:rsid w:val="00FD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C8E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page number" w:uiPriority="0"/>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Hyperlink" w:uiPriority="0"/>
    <w:lsdException w:name="Strong" w:semiHidden="0" w:uiPriority="2" w:unhideWhenUsed="0" w:qFormat="1"/>
    <w:lsdException w:name="Emphasis" w:semiHidden="0" w:uiPriority="2" w:unhideWhenUsed="0" w:qFormat="1"/>
    <w:lsdException w:name="Table Grid" w:semiHidden="0" w:uiPriority="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lang w:val="en-US" w:eastAsia="en-US"/>
    </w:rPr>
  </w:style>
  <w:style w:type="paragraph" w:styleId="Heading1">
    <w:name w:val="heading 1"/>
    <w:basedOn w:val="Normal"/>
    <w:next w:val="Normal"/>
    <w:link w:val="Heading1Char"/>
    <w:uiPriority w:val="1"/>
    <w:qFormat/>
    <w:rsid w:val="00C3342F"/>
    <w:pPr>
      <w:keepNext/>
      <w:spacing w:after="0" w:line="240" w:lineRule="auto"/>
      <w:contextualSpacing/>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F949F8"/>
    <w:rPr>
      <w:color w:val="0000FF"/>
      <w:u w:val="single"/>
    </w:rPr>
  </w:style>
  <w:style w:type="character" w:styleId="PageNumber">
    <w:name w:val="page number"/>
    <w:semiHidden/>
    <w:unhideWhenUsed/>
    <w:rsid w:val="00F949F8"/>
  </w:style>
  <w:style w:type="paragraph" w:styleId="BalloonText">
    <w:name w:val="Balloon Text"/>
    <w:basedOn w:val="Normal"/>
    <w:link w:val="BalloonTextChar"/>
    <w:uiPriority w:val="99"/>
    <w:semiHidden/>
    <w:unhideWhenUsed/>
    <w:rsid w:val="00E725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251F"/>
    <w:rPr>
      <w:rFonts w:ascii="Tahoma" w:hAnsi="Tahoma" w:cs="Tahoma"/>
      <w:sz w:val="16"/>
      <w:szCs w:val="16"/>
      <w:lang w:val="en-US" w:eastAsia="en-US"/>
    </w:rPr>
  </w:style>
  <w:style w:type="paragraph" w:styleId="BodyText">
    <w:name w:val="Body Text"/>
    <w:basedOn w:val="Normal"/>
    <w:link w:val="BodyTextChar"/>
    <w:uiPriority w:val="99"/>
    <w:unhideWhenUsed/>
    <w:rsid w:val="00C3342F"/>
    <w:pPr>
      <w:spacing w:after="0" w:line="240" w:lineRule="auto"/>
      <w:contextualSpacing/>
    </w:pPr>
    <w:rPr>
      <w:rFonts w:ascii="Arial" w:hAnsi="Arial" w:cs="Arial"/>
      <w:b/>
      <w:sz w:val="20"/>
      <w:szCs w:val="20"/>
    </w:rPr>
  </w:style>
  <w:style w:type="character" w:customStyle="1" w:styleId="BodyTextChar">
    <w:name w:val="Body Text Char"/>
    <w:link w:val="BodyText"/>
    <w:uiPriority w:val="99"/>
    <w:rsid w:val="00C3342F"/>
    <w:rPr>
      <w:rFonts w:ascii="Arial" w:hAnsi="Arial" w:cs="Arial"/>
      <w:b/>
      <w:lang w:val="en-US" w:eastAsia="en-US"/>
    </w:rPr>
  </w:style>
  <w:style w:type="character" w:customStyle="1" w:styleId="Heading1Char">
    <w:name w:val="Heading 1 Char"/>
    <w:link w:val="Heading1"/>
    <w:uiPriority w:val="1"/>
    <w:rsid w:val="00C3342F"/>
    <w:rPr>
      <w:rFonts w:ascii="Arial" w:hAnsi="Arial" w:cs="Arial"/>
      <w:b/>
      <w:lang w:val="en-US" w:eastAsia="en-US"/>
    </w:rPr>
  </w:style>
  <w:style w:type="character" w:styleId="CommentReference">
    <w:name w:val="annotation reference"/>
    <w:uiPriority w:val="99"/>
    <w:semiHidden/>
    <w:unhideWhenUsed/>
    <w:rsid w:val="00E03A5C"/>
    <w:rPr>
      <w:sz w:val="16"/>
      <w:szCs w:val="16"/>
    </w:rPr>
  </w:style>
  <w:style w:type="paragraph" w:styleId="CommentText">
    <w:name w:val="annotation text"/>
    <w:basedOn w:val="Normal"/>
    <w:link w:val="CommentTextChar"/>
    <w:uiPriority w:val="99"/>
    <w:unhideWhenUsed/>
    <w:rsid w:val="00E03A5C"/>
    <w:rPr>
      <w:sz w:val="20"/>
      <w:szCs w:val="20"/>
    </w:rPr>
  </w:style>
  <w:style w:type="character" w:customStyle="1" w:styleId="CommentTextChar">
    <w:name w:val="Comment Text Char"/>
    <w:link w:val="CommentText"/>
    <w:uiPriority w:val="99"/>
    <w:rsid w:val="00E03A5C"/>
    <w:rPr>
      <w:lang w:val="en-US" w:eastAsia="en-US"/>
    </w:rPr>
  </w:style>
  <w:style w:type="paragraph" w:styleId="CommentSubject">
    <w:name w:val="annotation subject"/>
    <w:basedOn w:val="CommentText"/>
    <w:next w:val="CommentText"/>
    <w:link w:val="CommentSubjectChar"/>
    <w:uiPriority w:val="99"/>
    <w:unhideWhenUsed/>
    <w:rsid w:val="00E03A5C"/>
    <w:rPr>
      <w:b/>
      <w:bCs/>
    </w:rPr>
  </w:style>
  <w:style w:type="character" w:customStyle="1" w:styleId="CommentSubjectChar">
    <w:name w:val="Comment Subject Char"/>
    <w:link w:val="CommentSubject"/>
    <w:uiPriority w:val="99"/>
    <w:rsid w:val="00E03A5C"/>
    <w:rPr>
      <w:b/>
      <w:bCs/>
      <w:lang w:val="en-US" w:eastAsia="en-US"/>
    </w:rPr>
  </w:style>
  <w:style w:type="paragraph" w:styleId="BodyText2">
    <w:name w:val="Body Text 2"/>
    <w:basedOn w:val="Normal"/>
    <w:link w:val="BodyText2Char"/>
    <w:uiPriority w:val="99"/>
    <w:unhideWhenUsed/>
    <w:rsid w:val="00E552C1"/>
    <w:pPr>
      <w:spacing w:after="0" w:line="240" w:lineRule="auto"/>
      <w:contextualSpacing/>
    </w:pPr>
    <w:rPr>
      <w:rFonts w:ascii="Arial" w:hAnsi="Arial" w:cs="Arial"/>
      <w:sz w:val="20"/>
      <w:szCs w:val="20"/>
    </w:rPr>
  </w:style>
  <w:style w:type="character" w:customStyle="1" w:styleId="BodyText2Char">
    <w:name w:val="Body Text 2 Char"/>
    <w:link w:val="BodyText2"/>
    <w:uiPriority w:val="99"/>
    <w:rsid w:val="00E552C1"/>
    <w:rPr>
      <w:rFonts w:ascii="Arial" w:hAnsi="Arial" w:cs="Arial"/>
      <w:lang w:val="en-US" w:eastAsia="en-US"/>
    </w:rPr>
  </w:style>
  <w:style w:type="paragraph" w:styleId="BlockText">
    <w:name w:val="Block Text"/>
    <w:basedOn w:val="Normal"/>
    <w:uiPriority w:val="3"/>
    <w:qFormat/>
    <w:rsid w:val="00406163"/>
    <w:pPr>
      <w:spacing w:after="0" w:line="240" w:lineRule="auto"/>
      <w:ind w:left="2160" w:right="-1134"/>
      <w:contextualSpacing/>
    </w:pPr>
    <w:rPr>
      <w:rFonts w:ascii="Arial" w:hAnsi="Arial" w:cs="Arial"/>
      <w:b/>
      <w:sz w:val="32"/>
      <w:szCs w:val="32"/>
    </w:rPr>
  </w:style>
  <w:style w:type="paragraph" w:styleId="Header">
    <w:name w:val="header"/>
    <w:basedOn w:val="Normal"/>
    <w:link w:val="HeaderChar"/>
    <w:uiPriority w:val="99"/>
    <w:unhideWhenUsed/>
    <w:rsid w:val="001F7559"/>
    <w:pPr>
      <w:tabs>
        <w:tab w:val="center" w:pos="4513"/>
        <w:tab w:val="right" w:pos="9026"/>
      </w:tabs>
    </w:pPr>
  </w:style>
  <w:style w:type="character" w:customStyle="1" w:styleId="HeaderChar">
    <w:name w:val="Header Char"/>
    <w:link w:val="Header"/>
    <w:uiPriority w:val="99"/>
    <w:rsid w:val="001F7559"/>
    <w:rPr>
      <w:sz w:val="24"/>
      <w:szCs w:val="24"/>
      <w:lang w:val="en-US" w:eastAsia="en-US"/>
    </w:rPr>
  </w:style>
  <w:style w:type="paragraph" w:styleId="Footer">
    <w:name w:val="footer"/>
    <w:basedOn w:val="Normal"/>
    <w:link w:val="FooterChar"/>
    <w:uiPriority w:val="99"/>
    <w:unhideWhenUsed/>
    <w:rsid w:val="001F7559"/>
    <w:pPr>
      <w:tabs>
        <w:tab w:val="center" w:pos="4513"/>
        <w:tab w:val="right" w:pos="9026"/>
      </w:tabs>
    </w:pPr>
  </w:style>
  <w:style w:type="character" w:customStyle="1" w:styleId="FooterChar">
    <w:name w:val="Footer Char"/>
    <w:link w:val="Footer"/>
    <w:uiPriority w:val="99"/>
    <w:rsid w:val="001F755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0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7" Type="http://schemas.microsoft.com/office/2007/relationships/stylesWithEffects" Target="stylesWithEffects.xml"/><Relationship Id="rId17" Type="http://schemas.openxmlformats.org/officeDocument/2006/relationships/customXml" Target="../customXml/item5.xml"/><Relationship Id="rId16"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endnotes" Target="endnotes.xml"/><Relationship Id="rId6" Type="http://schemas.openxmlformats.org/officeDocument/2006/relationships/styles" Target="styles.xml"/><Relationship Id="rId15"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footnotes" Target="footnotes.xml"/><Relationship Id="rId1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pc="http://schemas.microsoft.com/office/infopath/2007/PartnerControls" xmlns:xsi="http://www.w3.org/2001/XMLSchema-instance">
  <documentManagement>
    <_dlc_DocId xmlns="7845b4e5-581f-4554-8843-a411c9829904">ZXDD766ENQDJ-1058482049-2</_dlc_DocId>
    <_dlc_DocIdUrl xmlns="7845b4e5-581f-4554-8843-a411c9829904">
      <Url>https://newintranetsp.bournemouth.ac.uk/Committees/fesec/_layouts/15/DocIdRedir.aspx?ID=ZXDD766ENQDJ-1058482049-2</Url>
      <Description>ZXDD766ENQDJ-1058482049-2</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30D55-9EE8-4AEC-80D4-F30AA76B6635}"/>
</file>

<file path=customXml/itemProps2.xml><?xml version="1.0" encoding="utf-8"?>
<ds:datastoreItem xmlns:ds="http://schemas.openxmlformats.org/officeDocument/2006/customXml" ds:itemID="{2AC1FC1A-CE8A-4C0D-AB40-406402C48669}"/>
</file>

<file path=customXml/itemProps3.xml><?xml version="1.0" encoding="utf-8"?>
<ds:datastoreItem xmlns:ds="http://schemas.openxmlformats.org/officeDocument/2006/customXml" ds:itemID="{D1B2B26B-0CD1-4C0F-9DE1-390FE74ADFFB}"/>
</file>

<file path=customXml/itemProps4.xml><?xml version="1.0" encoding="utf-8"?>
<ds:datastoreItem xmlns:ds="http://schemas.openxmlformats.org/officeDocument/2006/customXml" ds:itemID="{B696E0FB-7520-4DEB-BEBA-9C6EAC72077B}"/>
</file>

<file path=customXml/itemProps5.xml><?xml version="1.0" encoding="utf-8"?>
<ds:datastoreItem xmlns:ds="http://schemas.openxmlformats.org/officeDocument/2006/customXml" ds:itemID="{28DF39D6-B195-4D99-B974-B9F7C0CA3A38}"/>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Faculty Education and Student Experience Committee Indicative Agenda</vt:lpstr>
    </vt:vector>
  </TitlesOfParts>
  <Company>Bournemouth Univeristy</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FESEC INDICATIVE AGENDA - JAN 2016</dc:title>
  <dc:creator>Helen Best</dc:creator>
  <cp:lastModifiedBy>Maxine,Frampton</cp:lastModifiedBy>
  <cp:revision>2</cp:revision>
  <dcterms:created xsi:type="dcterms:W3CDTF">2016-01-28T08:20:00Z</dcterms:created>
  <dcterms:modified xsi:type="dcterms:W3CDTF">2016-01-28T08:20:00Z</dcterms:modified>
  <cp:category>Policy for publication in 2014-15</cp:category>
  <cp:contentStatus>;#10: Committee Management &amp; Records Retention;#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4" name="ContentTypeId">
    <vt:lpwstr>0x0101004261760504C58144874B61F7DD30D67C</vt:lpwstr>
  </property>
  <property fmtid="{D5CDD505-2E9C-101B-9397-08002B2CF9AE}" pid="7" name="FileLeafRef">
    <vt:lpwstr>FESEC INDICATIVE AGENDA - JAN 2016.docx</vt:lpwstr>
  </property>
  <property fmtid="{D5CDD505-2E9C-101B-9397-08002B2CF9AE}" pid="8" name="_dlc_DocIdItemGuid">
    <vt:lpwstr>50d19422-0dd4-4d72-bd46-7a6ba5cb3651</vt:lpwstr>
  </property>
  <property fmtid="{D5CDD505-2E9C-101B-9397-08002B2CF9AE}" pid="9" name="Modified By">
    <vt:lpwstr>STAFF\mframpton</vt:lpwstr>
  </property>
  <property fmtid="{D5CDD505-2E9C-101B-9397-08002B2CF9AE}" pid="10" name="source_item_id">
    <vt:lpwstr>2</vt:lpwstr>
  </property>
  <property fmtid="{D5CDD505-2E9C-101B-9397-08002B2CF9AE}" pid="11" name="Created By">
    <vt:lpwstr>STAFF\mframpton</vt:lpwstr>
  </property>
</Properties>
</file>